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8F" w:rsidRDefault="0066638F" w:rsidP="00A74AB0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</w:rPr>
      </w:pPr>
      <w:bookmarkStart w:id="0" w:name="_GoBack"/>
      <w:bookmarkEnd w:id="0"/>
    </w:p>
    <w:p w:rsidR="00A928B6" w:rsidRPr="00A928B6" w:rsidRDefault="00854621" w:rsidP="00A928B6">
      <w:pPr>
        <w:spacing w:line="276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2"/>
          <w:szCs w:val="22"/>
          <w:highlight w:val="blue"/>
          <w:shd w:val="clear" w:color="auto" w:fill="FFFFFF"/>
        </w:rPr>
        <w:t>COTAÇÃO DE PREÇOS BENS E SERVIÇOS COMUNS</w:t>
      </w:r>
    </w:p>
    <w:p w:rsidR="00A928B6" w:rsidRDefault="00A928B6" w:rsidP="00A74AB0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</w:rPr>
      </w:pPr>
    </w:p>
    <w:p w:rsidR="00A928B6" w:rsidRPr="00A74AB0" w:rsidRDefault="00A928B6" w:rsidP="00A74AB0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</w:rPr>
      </w:pPr>
    </w:p>
    <w:p w:rsidR="0066638F" w:rsidRPr="00A74AB0" w:rsidRDefault="0066638F" w:rsidP="00A74A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AB0">
        <w:rPr>
          <w:rFonts w:ascii="Arial" w:eastAsia="Times New Roman" w:hAnsi="Arial" w:cs="Arial"/>
          <w:color w:val="000000"/>
          <w:sz w:val="22"/>
          <w:szCs w:val="22"/>
        </w:rPr>
        <w:t xml:space="preserve">Este checklist foi elaborado com base nas regras e exigências contidas </w:t>
      </w:r>
      <w:r w:rsidR="00A928B6">
        <w:rPr>
          <w:rFonts w:ascii="Arial" w:eastAsia="Times New Roman" w:hAnsi="Arial" w:cs="Arial"/>
          <w:color w:val="000000"/>
          <w:sz w:val="22"/>
          <w:szCs w:val="22"/>
        </w:rPr>
        <w:t>na Lei nº 14.133/2021 referentes a</w:t>
      </w:r>
      <w:r w:rsidR="00854621">
        <w:rPr>
          <w:rFonts w:ascii="Arial" w:eastAsia="Times New Roman" w:hAnsi="Arial" w:cs="Arial"/>
          <w:color w:val="000000"/>
          <w:sz w:val="22"/>
          <w:szCs w:val="22"/>
        </w:rPr>
        <w:t xml:space="preserve"> cotação de preços, em processos de </w:t>
      </w:r>
      <w:r w:rsidR="00854621" w:rsidRPr="00854621">
        <w:rPr>
          <w:rFonts w:ascii="Arial" w:eastAsia="Times New Roman" w:hAnsi="Arial" w:cs="Arial"/>
          <w:b/>
          <w:color w:val="000000"/>
          <w:sz w:val="22"/>
          <w:szCs w:val="22"/>
        </w:rPr>
        <w:t>CONTRATAÇÃO DIRETA E LICITAÇÃO</w:t>
      </w:r>
      <w:r w:rsidR="00A928B6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54621">
        <w:rPr>
          <w:rFonts w:ascii="Arial" w:eastAsia="Times New Roman" w:hAnsi="Arial" w:cs="Arial"/>
          <w:color w:val="000000"/>
          <w:sz w:val="22"/>
          <w:szCs w:val="22"/>
        </w:rPr>
        <w:t xml:space="preserve">para </w:t>
      </w:r>
      <w:r w:rsidR="00854621" w:rsidRPr="002A0255">
        <w:rPr>
          <w:rFonts w:ascii="Arial" w:eastAsia="Times New Roman" w:hAnsi="Arial" w:cs="Arial"/>
          <w:b/>
          <w:color w:val="000000"/>
          <w:sz w:val="22"/>
          <w:szCs w:val="22"/>
        </w:rPr>
        <w:t>bens e serviços comuns</w:t>
      </w:r>
      <w:r w:rsidR="0085462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A0255">
        <w:rPr>
          <w:rFonts w:ascii="Arial" w:eastAsia="Times New Roman" w:hAnsi="Arial" w:cs="Arial"/>
          <w:color w:val="000000"/>
          <w:sz w:val="22"/>
          <w:szCs w:val="22"/>
        </w:rPr>
        <w:t>(</w:t>
      </w:r>
      <w:r w:rsidR="00854621" w:rsidRPr="002A0255">
        <w:rPr>
          <w:rFonts w:ascii="Arial" w:eastAsia="Times New Roman" w:hAnsi="Arial" w:cs="Arial"/>
          <w:b/>
          <w:color w:val="000000"/>
          <w:sz w:val="22"/>
          <w:szCs w:val="22"/>
        </w:rPr>
        <w:t xml:space="preserve">sem dedicação de mão de obra em regime de exclusividade </w:t>
      </w:r>
      <w:r w:rsidR="002A0255" w:rsidRPr="002A0255">
        <w:rPr>
          <w:rFonts w:ascii="Arial" w:eastAsia="Times New Roman" w:hAnsi="Arial" w:cs="Arial"/>
          <w:b/>
          <w:color w:val="000000"/>
          <w:sz w:val="22"/>
          <w:szCs w:val="22"/>
        </w:rPr>
        <w:t>e que não envolvam</w:t>
      </w:r>
      <w:r w:rsidR="00854621" w:rsidRPr="002A0255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serviços de engenharia, ainda que comuns</w:t>
      </w:r>
      <w:r w:rsidR="00854621" w:rsidRPr="002A0255">
        <w:rPr>
          <w:rFonts w:ascii="Arial" w:eastAsia="Times New Roman" w:hAnsi="Arial" w:cs="Arial"/>
          <w:color w:val="000000"/>
          <w:sz w:val="22"/>
          <w:szCs w:val="22"/>
        </w:rPr>
        <w:t>).</w:t>
      </w:r>
    </w:p>
    <w:p w:rsidR="0066638F" w:rsidRPr="00A74AB0" w:rsidRDefault="0066638F" w:rsidP="00A74A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638F" w:rsidRPr="00854621" w:rsidRDefault="0066638F" w:rsidP="00A74A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74AB0">
        <w:rPr>
          <w:rFonts w:ascii="Arial" w:eastAsia="Times New Roman" w:hAnsi="Arial" w:cs="Arial"/>
          <w:sz w:val="22"/>
          <w:szCs w:val="22"/>
        </w:rPr>
        <w:t xml:space="preserve">O documento deve ser preenchido pelos órgãos técnicos do órgão contratante </w:t>
      </w:r>
      <w:r w:rsidR="00854621">
        <w:rPr>
          <w:rFonts w:ascii="Arial" w:eastAsia="Times New Roman" w:hAnsi="Arial" w:cs="Arial"/>
          <w:sz w:val="22"/>
          <w:szCs w:val="22"/>
        </w:rPr>
        <w:t xml:space="preserve">planejamento da contratação, </w:t>
      </w:r>
      <w:r w:rsidR="00854621" w:rsidRPr="00854621">
        <w:rPr>
          <w:rFonts w:ascii="Arial" w:eastAsia="Times New Roman" w:hAnsi="Arial" w:cs="Arial"/>
          <w:b/>
          <w:sz w:val="22"/>
          <w:szCs w:val="22"/>
        </w:rPr>
        <w:t>em conjunto com o Termo de Referência</w:t>
      </w:r>
      <w:r w:rsidRPr="00854621">
        <w:rPr>
          <w:rFonts w:ascii="Arial" w:eastAsia="Times New Roman" w:hAnsi="Arial" w:cs="Arial"/>
          <w:b/>
          <w:sz w:val="22"/>
          <w:szCs w:val="22"/>
        </w:rPr>
        <w:t>, devendo ser juntado ao processo o documento preenchido por completo e consolidado antes da remessa ao órgão de assessoramento jurídico.</w:t>
      </w:r>
    </w:p>
    <w:p w:rsidR="0066638F" w:rsidRPr="00A74AB0" w:rsidRDefault="0066638F" w:rsidP="00A74AB0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66638F" w:rsidRPr="00A74AB0" w:rsidRDefault="0066638F" w:rsidP="00A74A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AB0">
        <w:rPr>
          <w:rFonts w:ascii="Arial" w:eastAsia="Times New Roman" w:hAnsi="Arial" w:cs="Arial"/>
          <w:sz w:val="22"/>
          <w:szCs w:val="22"/>
        </w:rPr>
        <w:t xml:space="preserve">Para as exigências listadas o órgão técnico poderá apresentar como resposta: (i) Sim – no caso da exigência ser aplicável e ter sido observada nos autos; (i) Não – no caso do requisito ser aplicável, mas não ter sido observado; (ii) Não se aplica – quando a exigência não for aplicável ao caso concreto. </w:t>
      </w:r>
    </w:p>
    <w:p w:rsidR="0066638F" w:rsidRPr="00A74AB0" w:rsidRDefault="0066638F" w:rsidP="00A74AB0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66638F" w:rsidRPr="00A74AB0" w:rsidRDefault="0066638F" w:rsidP="00A74AB0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74AB0">
        <w:rPr>
          <w:rFonts w:ascii="Arial" w:eastAsia="Times New Roman" w:hAnsi="Arial" w:cs="Arial"/>
          <w:sz w:val="22"/>
          <w:szCs w:val="22"/>
        </w:rPr>
        <w:t>Para as respostas positivas, deve ser indicado na coluna ao lado o número do documento/SEI/folhas no qual consta a informação, devendo, ainda, ser indicada a página, se for o caso. Para os casos em que a resposta seja “não”, recomenda-se que o setor competente analise a consequência das negativas, a fim de verificar a possibilidade/necessidade de justificativa ou se deve haver complementação da instrução processual. Nas hipóteses em que a resposta for “não se aplica”, deve ser indicado o documento de eventual justificativa.</w:t>
      </w:r>
    </w:p>
    <w:p w:rsidR="0066638F" w:rsidRDefault="0066638F" w:rsidP="00A74AB0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</w:rPr>
      </w:pPr>
    </w:p>
    <w:p w:rsidR="002A0255" w:rsidRDefault="002A0255">
      <w:pP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</w:rPr>
        <w:br w:type="page"/>
      </w:r>
    </w:p>
    <w:p w:rsidR="002A0255" w:rsidRPr="00A928B6" w:rsidRDefault="002A0255" w:rsidP="002A0255">
      <w:pPr>
        <w:spacing w:line="276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2"/>
          <w:szCs w:val="22"/>
          <w:highlight w:val="blue"/>
          <w:shd w:val="clear" w:color="auto" w:fill="FFFFFF"/>
        </w:rPr>
        <w:lastRenderedPageBreak/>
        <w:t>COTAÇÃO DE PREÇOS BENS E SERVIÇOS COMUNS</w:t>
      </w:r>
    </w:p>
    <w:p w:rsidR="00F842A1" w:rsidRDefault="00F842A1" w:rsidP="00F842A1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</w:rPr>
      </w:pPr>
      <w:r>
        <w:rPr>
          <w:b/>
        </w:rPr>
        <w:t>Objetivo:</w:t>
      </w:r>
      <w:r>
        <w:t xml:space="preserve"> Assegurar que a pesquisa de preços e a formação do preço base em processos licitatórios do Município de São Miguel do Iguaçu estejam em conformidade com a Lei nº 14.133/2021 e o Decreto Municipal 115/2023.</w:t>
      </w:r>
    </w:p>
    <w:p w:rsidR="00AC6469" w:rsidRDefault="00AC6469">
      <w:pP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</w:rPr>
      </w:pPr>
    </w:p>
    <w:p w:rsidR="00453DB9" w:rsidRDefault="00453DB9" w:rsidP="00453DB9">
      <w:pPr>
        <w:pStyle w:val="Nvel3Opcional"/>
        <w:spacing w:line="240" w:lineRule="auto"/>
        <w:ind w:left="0" w:firstLine="0"/>
        <w:rPr>
          <w:i w:val="0"/>
          <w:iCs w:val="0"/>
          <w:color w:val="auto"/>
        </w:rPr>
      </w:pPr>
      <w:r>
        <w:rPr>
          <w:b/>
          <w:i w:val="0"/>
          <w:iCs w:val="0"/>
          <w:color w:val="auto"/>
          <w:sz w:val="22"/>
        </w:rPr>
        <w:t xml:space="preserve">Objeto: </w:t>
      </w:r>
      <w:r>
        <w:rPr>
          <w:i w:val="0"/>
          <w:iCs w:val="0"/>
          <w:color w:val="auto"/>
          <w:sz w:val="22"/>
        </w:rPr>
        <w:t>_______________________________________</w:t>
      </w:r>
    </w:p>
    <w:p w:rsidR="00453DB9" w:rsidRDefault="00453DB9" w:rsidP="00453DB9">
      <w:pPr>
        <w:pStyle w:val="Nvel3Opcional"/>
        <w:spacing w:line="240" w:lineRule="auto"/>
        <w:ind w:left="0" w:firstLine="0"/>
        <w:rPr>
          <w:i w:val="0"/>
          <w:iCs w:val="0"/>
          <w:color w:val="auto"/>
        </w:rPr>
      </w:pPr>
      <w:r>
        <w:rPr>
          <w:b/>
          <w:i w:val="0"/>
          <w:iCs w:val="0"/>
          <w:color w:val="auto"/>
          <w:sz w:val="22"/>
        </w:rPr>
        <w:t xml:space="preserve">Processo nº: </w:t>
      </w:r>
      <w:r>
        <w:rPr>
          <w:i w:val="0"/>
          <w:iCs w:val="0"/>
          <w:color w:val="auto"/>
          <w:sz w:val="22"/>
        </w:rPr>
        <w:t>__________________________________</w:t>
      </w:r>
    </w:p>
    <w:p w:rsidR="00453DB9" w:rsidRDefault="00453DB9" w:rsidP="00453DB9">
      <w:pPr>
        <w:pStyle w:val="Nvel3Opcional"/>
        <w:ind w:left="0" w:firstLine="0"/>
        <w:rPr>
          <w:i w:val="0"/>
          <w:iCs w:val="0"/>
          <w:sz w:val="22"/>
        </w:rPr>
      </w:pPr>
      <w:r>
        <w:rPr>
          <w:b/>
          <w:i w:val="0"/>
          <w:iCs w:val="0"/>
          <w:color w:val="auto"/>
          <w:sz w:val="22"/>
        </w:rPr>
        <w:t>Licitação n°:</w:t>
      </w:r>
      <w:r>
        <w:rPr>
          <w:i w:val="0"/>
          <w:iCs w:val="0"/>
          <w:color w:val="auto"/>
          <w:sz w:val="22"/>
        </w:rPr>
        <w:t xml:space="preserve">___________________________________ </w:t>
      </w:r>
      <w:r>
        <w:rPr>
          <w:i w:val="0"/>
          <w:iCs w:val="0"/>
          <w:sz w:val="22"/>
        </w:rPr>
        <w:t xml:space="preserve"> </w:t>
      </w:r>
    </w:p>
    <w:p w:rsidR="00F842A1" w:rsidRDefault="00F842A1" w:rsidP="00453DB9">
      <w:pPr>
        <w:pStyle w:val="Nvel3Opcional"/>
        <w:ind w:left="0" w:firstLine="0"/>
        <w:rPr>
          <w:i w:val="0"/>
          <w:iCs w:val="0"/>
          <w:sz w:val="22"/>
        </w:rPr>
      </w:pPr>
    </w:p>
    <w:p w:rsidR="00F842A1" w:rsidRDefault="00F842A1" w:rsidP="00F842A1">
      <w:pPr>
        <w:pBdr>
          <w:top w:val="nil"/>
          <w:left w:val="nil"/>
          <w:bottom w:val="nil"/>
          <w:right w:val="nil"/>
          <w:between w:val="nil"/>
        </w:pBdr>
        <w:rPr>
          <w:rFonts w:hint="eastAsia"/>
        </w:rPr>
      </w:pPr>
      <w:r>
        <w:rPr>
          <w:b/>
        </w:rPr>
        <w:t>Referência Legal:</w:t>
      </w:r>
      <w:r>
        <w:t xml:space="preserve"> Lei nº 14.133/2021, Decreto Municipal 115/2023, Acórdão 718/19 do TCE PR, ACÓRDÃO Nº 105/22 - Tribunal Pleno do TCE PR, APA 22987 do TCE PR.</w:t>
      </w:r>
    </w:p>
    <w:p w:rsidR="00125228" w:rsidRPr="00A74AB0" w:rsidRDefault="00125228" w:rsidP="00A74AB0">
      <w:pPr>
        <w:spacing w:line="276" w:lineRule="auto"/>
        <w:jc w:val="both"/>
        <w:rPr>
          <w:rFonts w:ascii="Arial" w:eastAsia="Times New Roman" w:hAnsi="Arial" w:cs="Arial"/>
          <w:color w:val="FF0000"/>
          <w:sz w:val="22"/>
          <w:szCs w:val="22"/>
        </w:rPr>
      </w:pPr>
    </w:p>
    <w:tbl>
      <w:tblPr>
        <w:tblStyle w:val="TabeladeGradeClara"/>
        <w:tblW w:w="10055" w:type="dxa"/>
        <w:tblLayout w:type="fixed"/>
        <w:tblLook w:val="04A0" w:firstRow="1" w:lastRow="0" w:firstColumn="1" w:lastColumn="0" w:noHBand="0" w:noVBand="1"/>
      </w:tblPr>
      <w:tblGrid>
        <w:gridCol w:w="4400"/>
        <w:gridCol w:w="2961"/>
        <w:gridCol w:w="2694"/>
      </w:tblGrid>
      <w:tr w:rsidR="00244127" w:rsidRPr="00A74AB0" w:rsidTr="00313F8D">
        <w:trPr>
          <w:trHeight w:val="525"/>
        </w:trPr>
        <w:tc>
          <w:tcPr>
            <w:tcW w:w="10055" w:type="dxa"/>
            <w:gridSpan w:val="3"/>
          </w:tcPr>
          <w:p w:rsidR="00244127" w:rsidRPr="003A47CC" w:rsidRDefault="00244127" w:rsidP="00ED0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3A47CC">
              <w:rPr>
                <w:rFonts w:asciiTheme="majorHAnsi" w:hAnsiTheme="majorHAnsi" w:cstheme="majorHAnsi"/>
                <w:b/>
              </w:rPr>
              <w:t>1. Planejamento da Pesquisa de Preços:</w:t>
            </w:r>
          </w:p>
          <w:p w:rsidR="00244127" w:rsidRPr="003A47CC" w:rsidRDefault="00244127" w:rsidP="00A74AB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</w:rPr>
            </w:pPr>
          </w:p>
        </w:tc>
      </w:tr>
      <w:tr w:rsidR="00125228" w:rsidRPr="00A74AB0" w:rsidTr="00BE3A6E">
        <w:trPr>
          <w:trHeight w:val="525"/>
        </w:trPr>
        <w:tc>
          <w:tcPr>
            <w:tcW w:w="4400" w:type="dxa"/>
          </w:tcPr>
          <w:p w:rsidR="00125228" w:rsidRPr="003A47CC" w:rsidRDefault="004C04FF" w:rsidP="00A74AB0">
            <w:pPr>
              <w:spacing w:line="276" w:lineRule="auto"/>
              <w:ind w:left="134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A47CC"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</w:rPr>
              <w:t>Item</w:t>
            </w:r>
          </w:p>
        </w:tc>
        <w:tc>
          <w:tcPr>
            <w:tcW w:w="2961" w:type="dxa"/>
          </w:tcPr>
          <w:p w:rsidR="00125228" w:rsidRPr="003A47CC" w:rsidRDefault="004C04FF" w:rsidP="00A74AB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A47CC"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</w:rPr>
              <w:t>Sim/Não/Não se aplica</w:t>
            </w:r>
          </w:p>
        </w:tc>
        <w:tc>
          <w:tcPr>
            <w:tcW w:w="2694" w:type="dxa"/>
          </w:tcPr>
          <w:p w:rsidR="00125228" w:rsidRPr="003A47CC" w:rsidRDefault="004C04FF" w:rsidP="00A74AB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</w:rPr>
            </w:pPr>
            <w:r w:rsidRPr="003A47CC"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</w:rPr>
              <w:t>Indicação das fls.</w:t>
            </w:r>
            <w:r w:rsidR="00ED003E" w:rsidRPr="003A47CC"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</w:rPr>
              <w:t>/evento/sei</w:t>
            </w: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F842A1" w:rsidP="005440C3">
            <w:pPr>
              <w:spacing w:before="240" w:after="240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O objeto da licitação está descrito de forma clara, precisa e suficiente?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10699618"/>
                <w:placeholder>
                  <w:docPart w:val="D3839EC92AB54868921E4F84A6A8795E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F842A1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As especificações do objeto permitem a comparação com bens e serviços similares disponíveis no mercado?</w:t>
            </w:r>
          </w:p>
          <w:p w:rsidR="00244127" w:rsidRPr="003A47CC" w:rsidRDefault="00244127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7470281"/>
                <w:placeholder>
                  <w:docPart w:val="A49AB8256457411EAE65404270926F91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F842A1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definida a estratégia de pesquisa de preços (fontes a serem consultadas, métodos de coleta de dados)? Qual?</w:t>
            </w:r>
          </w:p>
          <w:p w:rsidR="00F842A1" w:rsidRPr="003A47CC" w:rsidRDefault="00F842A1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694847"/>
                <w:placeholder>
                  <w:docPart w:val="B7DBB7582CB649B79F1BF436A371E3A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244127" w:rsidP="005440C3">
            <w:pPr>
              <w:spacing w:before="240" w:after="240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designado um agente ou equipe responsável pela pesquisa de preços?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66741148"/>
                <w:placeholder>
                  <w:docPart w:val="4AF384D1438E47B9BD4CCA1616C7D087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440C3" w:rsidRPr="00A74AB0" w:rsidTr="00BE3A6E">
        <w:trPr>
          <w:trHeight w:val="525"/>
        </w:trPr>
        <w:tc>
          <w:tcPr>
            <w:tcW w:w="4400" w:type="dxa"/>
          </w:tcPr>
          <w:p w:rsidR="005440C3" w:rsidRPr="003A47CC" w:rsidRDefault="005440C3" w:rsidP="005440C3">
            <w:pPr>
              <w:spacing w:before="240" w:after="240" w:line="276" w:lineRule="auto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 xml:space="preserve">Esse agente está identificado no processo? </w:t>
            </w:r>
          </w:p>
        </w:tc>
        <w:tc>
          <w:tcPr>
            <w:tcW w:w="2961" w:type="dxa"/>
          </w:tcPr>
          <w:p w:rsidR="005440C3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99202680"/>
                <w:placeholder>
                  <w:docPart w:val="70A4AB6CA57B465A88612F99E935BCD1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440C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5440C3" w:rsidRPr="003A47CC" w:rsidRDefault="005440C3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5440C3" w:rsidRPr="00A74AB0" w:rsidTr="00BE3A6E">
        <w:trPr>
          <w:trHeight w:val="525"/>
        </w:trPr>
        <w:tc>
          <w:tcPr>
            <w:tcW w:w="4400" w:type="dxa"/>
          </w:tcPr>
          <w:p w:rsidR="005440C3" w:rsidRPr="003A47CC" w:rsidRDefault="005440C3" w:rsidP="005440C3">
            <w:pPr>
              <w:spacing w:before="240" w:after="240" w:line="276" w:lineRule="auto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Todas as folhas relativas a pesquisa de preços foram assinadas e rubricas pelo responsável pela pesquisa?</w:t>
            </w:r>
          </w:p>
        </w:tc>
        <w:tc>
          <w:tcPr>
            <w:tcW w:w="2961" w:type="dxa"/>
          </w:tcPr>
          <w:p w:rsidR="005440C3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86793962"/>
                <w:placeholder>
                  <w:docPart w:val="6A022931A0BB4CDD9CD1DD1A499AA1A9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5440C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5440C3" w:rsidRPr="003A47CC" w:rsidRDefault="005440C3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244127" w:rsidRPr="00A74AB0" w:rsidTr="00725660">
        <w:trPr>
          <w:trHeight w:val="525"/>
        </w:trPr>
        <w:tc>
          <w:tcPr>
            <w:tcW w:w="10055" w:type="dxa"/>
            <w:gridSpan w:val="3"/>
          </w:tcPr>
          <w:p w:rsidR="00244127" w:rsidRPr="003A47CC" w:rsidRDefault="00244127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  <w:p w:rsidR="00244127" w:rsidRPr="003A47CC" w:rsidRDefault="00244127" w:rsidP="00ED0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  <w:b/>
              </w:rPr>
              <w:t>2. Coleta de Preços (Orçamentos):</w:t>
            </w:r>
          </w:p>
        </w:tc>
      </w:tr>
      <w:tr w:rsidR="00244127" w:rsidRPr="00A74AB0" w:rsidTr="00C14EBB">
        <w:trPr>
          <w:trHeight w:val="525"/>
        </w:trPr>
        <w:tc>
          <w:tcPr>
            <w:tcW w:w="10055" w:type="dxa"/>
            <w:gridSpan w:val="3"/>
          </w:tcPr>
          <w:p w:rsidR="00EC5BBD" w:rsidRPr="003A47CC" w:rsidRDefault="00EC5BBD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:rsidR="00244127" w:rsidRPr="003A47CC" w:rsidRDefault="00244127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  <w:b/>
              </w:rPr>
              <w:t xml:space="preserve">Fontes </w:t>
            </w:r>
            <w:r w:rsidR="00EC5BBD" w:rsidRPr="003A47CC">
              <w:rPr>
                <w:rFonts w:asciiTheme="majorHAnsi" w:hAnsiTheme="majorHAnsi" w:cstheme="majorHAnsi"/>
                <w:b/>
              </w:rPr>
              <w:t xml:space="preserve">Consultadas para  a </w:t>
            </w:r>
            <w:r w:rsidRPr="003A47CC">
              <w:rPr>
                <w:rFonts w:asciiTheme="majorHAnsi" w:hAnsiTheme="majorHAnsi" w:cstheme="majorHAnsi"/>
                <w:b/>
              </w:rPr>
              <w:t>Pesquisa:</w:t>
            </w: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244127" w:rsidP="00ED003E">
            <w:pPr>
              <w:spacing w:before="240" w:after="240" w:line="276" w:lineRule="auto"/>
              <w:ind w:left="116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priorizada a referência da última compra feita pelo município no prazo de 1 ano?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94561606"/>
                <w:placeholder>
                  <w:docPart w:val="4B91461BE7254C4AB99A3ADC639E2186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EC5BBD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consultada a MEDIANA do PNCP</w:t>
            </w:r>
            <w:r w:rsidR="00190747" w:rsidRPr="003A47CC">
              <w:rPr>
                <w:rFonts w:asciiTheme="majorHAnsi" w:hAnsiTheme="majorHAnsi" w:cstheme="majorHAnsi"/>
              </w:rPr>
              <w:t xml:space="preserve"> no período de 1 ano</w:t>
            </w:r>
            <w:r w:rsidRPr="003A47CC">
              <w:rPr>
                <w:rFonts w:asciiTheme="majorHAnsi" w:hAnsiTheme="majorHAnsi" w:cstheme="majorHAnsi"/>
              </w:rPr>
              <w:t xml:space="preserve">? 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7958489"/>
                <w:placeholder>
                  <w:docPart w:val="083D10CBA6DD4C5BA98B802695FA20DB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EC5BBD" w:rsidP="00ED003E">
            <w:pPr>
              <w:spacing w:before="240" w:after="240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eastAsia="Times New Roman" w:hAnsiTheme="majorHAnsi" w:cstheme="majorHAnsi"/>
              </w:rPr>
              <w:t>Foi Consulta da MEDIANA DO BPS</w:t>
            </w:r>
            <w:r w:rsidR="00190747" w:rsidRPr="003A47CC">
              <w:rPr>
                <w:rFonts w:asciiTheme="majorHAnsi" w:eastAsia="Times New Roman" w:hAnsiTheme="majorHAnsi" w:cstheme="majorHAnsi"/>
              </w:rPr>
              <w:t xml:space="preserve"> no período de 1 ano</w:t>
            </w:r>
            <w:r w:rsidRPr="003A47CC">
              <w:rPr>
                <w:rFonts w:asciiTheme="majorHAnsi" w:eastAsia="Times New Roman" w:hAnsiTheme="majorHAnsi" w:cstheme="majorHAnsi"/>
              </w:rPr>
              <w:t>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64955525"/>
                <w:placeholder>
                  <w:docPart w:val="7E36FE7EC3DE4FEC8E034585F26D9F1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EC5BBD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Foram pesquisadas contratações similares feitas pela Administração Pública (municipal, estadual, federal) em execução ou concluídas no período de 1 ano anterior</w:t>
            </w:r>
            <w:r w:rsidR="00DE2D31" w:rsidRPr="003A47CC">
              <w:rPr>
                <w:rFonts w:asciiTheme="majorHAnsi" w:hAnsiTheme="majorHAnsi" w:cstheme="majorHAnsi"/>
              </w:rPr>
              <w:t xml:space="preserve"> (preferencialmente contratos)</w:t>
            </w:r>
            <w:r w:rsidRPr="003A47CC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6088706"/>
                <w:placeholder>
                  <w:docPart w:val="8C802FB258824B94ACB939BC2EAC5E41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190747" w:rsidP="00ED0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A47CC">
              <w:rPr>
                <w:rFonts w:asciiTheme="majorHAnsi" w:hAnsiTheme="majorHAnsi" w:cstheme="majorHAnsi"/>
              </w:rPr>
              <w:t>Todas as fontes públicas consultadas foram dentro do Estado do Paraná?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20059159"/>
                <w:placeholder>
                  <w:docPart w:val="6FABE02E1FA0406F90E4AE2348167867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A74AB0" w:rsidRPr="00A74AB0" w:rsidTr="00BE3A6E">
        <w:trPr>
          <w:trHeight w:val="379"/>
        </w:trPr>
        <w:tc>
          <w:tcPr>
            <w:tcW w:w="4400" w:type="dxa"/>
          </w:tcPr>
          <w:p w:rsidR="00A74AB0" w:rsidRPr="003A47CC" w:rsidRDefault="00DE2D31" w:rsidP="00ED003E">
            <w:pPr>
              <w:spacing w:before="240" w:after="240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eastAsia="Times New Roman" w:hAnsiTheme="majorHAnsi" w:cstheme="majorHAnsi"/>
              </w:rPr>
              <w:t>Os valores consultados foram atualizados por índice inflacionário?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21825861"/>
                <w:placeholder>
                  <w:docPart w:val="1752C86E7AB646DCAB0EFB27999E43D8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DE2D31" w:rsidRPr="003A47CC" w:rsidRDefault="00DE2D31" w:rsidP="00ED003E">
            <w:pPr>
              <w:spacing w:before="240" w:after="240" w:line="276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eastAsia="Times New Roman" w:hAnsiTheme="majorHAnsi" w:cstheme="majorHAnsi"/>
              </w:rPr>
              <w:t>Todas as consultas observaram a compatibilidade do quantitativo?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4863389"/>
                <w:placeholder>
                  <w:docPart w:val="74F67D4CA1524F2B924478D028483492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A74AB0" w:rsidRPr="00A74AB0" w:rsidTr="00BE3A6E">
        <w:trPr>
          <w:trHeight w:val="525"/>
        </w:trPr>
        <w:tc>
          <w:tcPr>
            <w:tcW w:w="4400" w:type="dxa"/>
          </w:tcPr>
          <w:p w:rsidR="00A74AB0" w:rsidRPr="003A47CC" w:rsidRDefault="00DE2D31" w:rsidP="00ED003E">
            <w:pPr>
              <w:spacing w:before="240" w:after="240" w:line="276" w:lineRule="auto"/>
              <w:ind w:left="116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eastAsia="Times New Roman" w:hAnsiTheme="majorHAnsi" w:cstheme="majorHAnsi"/>
              </w:rPr>
              <w:t>Todas as consultas desprezaram compras judiciais (consideraram apenas compras administrativas)?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30379149"/>
                <w:placeholder>
                  <w:docPart w:val="6358736D4C8C429789378C55BD3E05A0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D003E" w:rsidRPr="00A74AB0" w:rsidTr="009109EC">
        <w:trPr>
          <w:trHeight w:val="532"/>
        </w:trPr>
        <w:tc>
          <w:tcPr>
            <w:tcW w:w="10055" w:type="dxa"/>
            <w:gridSpan w:val="3"/>
          </w:tcPr>
          <w:p w:rsidR="00ED003E" w:rsidRPr="003A47CC" w:rsidRDefault="00ED003E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  <w:b/>
              </w:rPr>
              <w:t>Em caso de insuficiência das fontes anteriores:</w:t>
            </w:r>
          </w:p>
        </w:tc>
      </w:tr>
      <w:tr w:rsidR="00A74AB0" w:rsidRPr="00A74AB0" w:rsidTr="00BE3A6E">
        <w:trPr>
          <w:trHeight w:val="280"/>
        </w:trPr>
        <w:tc>
          <w:tcPr>
            <w:tcW w:w="4400" w:type="dxa"/>
          </w:tcPr>
          <w:p w:rsidR="00A74AB0" w:rsidRPr="003A47CC" w:rsidRDefault="00ED003E" w:rsidP="00544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eastAsia="Times New Roman" w:hAnsiTheme="majorHAnsi" w:cstheme="majorHAnsi"/>
                <w:shd w:val="clear" w:color="auto" w:fill="FFFFFF"/>
              </w:rPr>
            </w:pPr>
            <w:r w:rsidRPr="003A47CC">
              <w:rPr>
                <w:rFonts w:asciiTheme="majorHAnsi" w:hAnsiTheme="majorHAnsi" w:cstheme="majorHAnsi"/>
              </w:rPr>
              <w:t xml:space="preserve">Foi realizada pesquisa em mídia especializada, tabela de referência oficial ou sítios eletrônicos especializados? (com data e </w:t>
            </w:r>
            <w:r w:rsidRPr="003A47CC">
              <w:rPr>
                <w:rFonts w:asciiTheme="majorHAnsi" w:hAnsiTheme="majorHAnsi" w:cstheme="majorHAnsi"/>
              </w:rPr>
              <w:lastRenderedPageBreak/>
              <w:t>hora de acesso)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95382708"/>
                <w:placeholder>
                  <w:docPart w:val="9C541525B1A044819A1109660BAC9AF0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280"/>
        </w:trPr>
        <w:tc>
          <w:tcPr>
            <w:tcW w:w="4400" w:type="dxa"/>
          </w:tcPr>
          <w:p w:rsidR="00A74AB0" w:rsidRPr="003A47CC" w:rsidRDefault="000D635B" w:rsidP="000D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eastAsia="Times New Roman" w:hAnsiTheme="majorHAnsi" w:cstheme="majorHAnsi"/>
                <w:shd w:val="clear" w:color="auto" w:fill="FFFFFF"/>
              </w:rPr>
            </w:pPr>
            <w:r w:rsidRPr="003A47CC">
              <w:rPr>
                <w:rFonts w:asciiTheme="majorHAnsi" w:hAnsiTheme="majorHAnsi" w:cstheme="majorHAnsi"/>
              </w:rPr>
              <w:t>Foi realizada pesquisa na base nacional de notas fiscais eletrônicas? (notas fiscais emitidas no período de até 1 ano anterior à data de divulgação do edital)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43239983"/>
                <w:placeholder>
                  <w:docPart w:val="4B0513D495124D3C95321472BC91040F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262"/>
        </w:trPr>
        <w:tc>
          <w:tcPr>
            <w:tcW w:w="4400" w:type="dxa"/>
          </w:tcPr>
          <w:p w:rsidR="00A74AB0" w:rsidRPr="003A47CC" w:rsidRDefault="000D635B" w:rsidP="000D635B">
            <w:pPr>
              <w:spacing w:before="240" w:after="240" w:line="276" w:lineRule="auto"/>
              <w:ind w:right="36"/>
              <w:jc w:val="both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realizada pesquisa direta com fornecedores? (com justificativa da escolha dos fornecedores)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54752907"/>
                <w:placeholder>
                  <w:docPart w:val="CD53FFDE2AB441D99E4EA769EA0A55FB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0D635B" w:rsidRPr="00A74AB0" w:rsidTr="008B4A3A">
        <w:trPr>
          <w:trHeight w:val="244"/>
        </w:trPr>
        <w:tc>
          <w:tcPr>
            <w:tcW w:w="10055" w:type="dxa"/>
            <w:gridSpan w:val="3"/>
          </w:tcPr>
          <w:p w:rsidR="000D635B" w:rsidRPr="003A47CC" w:rsidRDefault="000D635B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  <w:b/>
              </w:rPr>
              <w:t>Dados da Pesquisa:</w:t>
            </w:r>
          </w:p>
        </w:tc>
      </w:tr>
      <w:tr w:rsidR="00A74AB0" w:rsidRPr="00A74AB0" w:rsidTr="00BE3A6E">
        <w:trPr>
          <w:trHeight w:val="262"/>
        </w:trPr>
        <w:tc>
          <w:tcPr>
            <w:tcW w:w="4400" w:type="dxa"/>
          </w:tcPr>
          <w:p w:rsidR="00A74AB0" w:rsidRPr="003A47CC" w:rsidRDefault="000D635B" w:rsidP="000D635B">
            <w:pPr>
              <w:spacing w:before="240" w:after="240" w:line="276" w:lineRule="auto"/>
              <w:ind w:right="36"/>
              <w:jc w:val="both"/>
              <w:rPr>
                <w:rFonts w:asciiTheme="majorHAnsi" w:eastAsia="Times New Roman" w:hAnsiTheme="majorHAnsi" w:cstheme="majorHAnsi"/>
                <w:shd w:val="clear" w:color="auto" w:fill="FFFFFF"/>
              </w:rPr>
            </w:pPr>
            <w:r w:rsidRPr="003A47CC">
              <w:rPr>
                <w:rFonts w:asciiTheme="majorHAnsi" w:hAnsiTheme="majorHAnsi" w:cstheme="majorHAnsi"/>
              </w:rPr>
              <w:t>A pesquisa de preços está materializada no Termo de Referência?</w:t>
            </w:r>
          </w:p>
        </w:tc>
        <w:tc>
          <w:tcPr>
            <w:tcW w:w="2961" w:type="dxa"/>
          </w:tcPr>
          <w:p w:rsidR="00A74AB0" w:rsidRPr="003A47CC" w:rsidRDefault="00241742" w:rsidP="00ED003E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35232715"/>
                <w:placeholder>
                  <w:docPart w:val="68A679DF76C449E09B3AA7180D2A303C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ED003E">
            <w:pPr>
              <w:spacing w:before="240" w:after="240" w:line="276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0D635B" w:rsidRPr="00A74AB0" w:rsidTr="00965791">
        <w:trPr>
          <w:trHeight w:val="804"/>
        </w:trPr>
        <w:tc>
          <w:tcPr>
            <w:tcW w:w="10055" w:type="dxa"/>
            <w:gridSpan w:val="3"/>
          </w:tcPr>
          <w:p w:rsidR="000D635B" w:rsidRPr="003A47CC" w:rsidRDefault="000D635B" w:rsidP="000D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eastAsia="Times New Roman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O documento contém, no mínimo:</w:t>
            </w:r>
          </w:p>
        </w:tc>
      </w:tr>
      <w:tr w:rsidR="00A74AB0" w:rsidRPr="00A74AB0" w:rsidTr="00BE3A6E">
        <w:trPr>
          <w:trHeight w:val="1153"/>
        </w:trPr>
        <w:tc>
          <w:tcPr>
            <w:tcW w:w="4400" w:type="dxa"/>
          </w:tcPr>
          <w:p w:rsidR="00A74AB0" w:rsidRPr="003A47CC" w:rsidRDefault="000D635B" w:rsidP="00CB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Identificação do(s) agente(s) responsável(is) pela pesquisa;</w:t>
            </w:r>
          </w:p>
        </w:tc>
        <w:tc>
          <w:tcPr>
            <w:tcW w:w="2961" w:type="dxa"/>
          </w:tcPr>
          <w:p w:rsidR="00A74AB0" w:rsidRPr="003A47CC" w:rsidRDefault="00241742" w:rsidP="00CB0D6A">
            <w:pPr>
              <w:spacing w:before="240" w:after="2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63451471"/>
                <w:placeholder>
                  <w:docPart w:val="AA0EE3E67A4447D2B0DA1963FEB957EF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614E44">
            <w:pPr>
              <w:spacing w:before="240" w:after="240" w:line="276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A74AB0" w:rsidRPr="00A74AB0" w:rsidTr="00BE3A6E">
        <w:trPr>
          <w:trHeight w:val="505"/>
        </w:trPr>
        <w:tc>
          <w:tcPr>
            <w:tcW w:w="4400" w:type="dxa"/>
          </w:tcPr>
          <w:p w:rsidR="00A74AB0" w:rsidRPr="003A47CC" w:rsidRDefault="000D635B" w:rsidP="00CB0D6A">
            <w:pPr>
              <w:spacing w:before="240" w:after="240" w:line="276" w:lineRule="auto"/>
              <w:ind w:right="36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Caracterização das fontes consultadas;</w:t>
            </w:r>
          </w:p>
        </w:tc>
        <w:tc>
          <w:tcPr>
            <w:tcW w:w="2961" w:type="dxa"/>
          </w:tcPr>
          <w:p w:rsidR="00A74AB0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19544193"/>
                <w:placeholder>
                  <w:docPart w:val="69C00FAC10F944EA956AED060643A09E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A74AB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A74AB0" w:rsidRPr="00A74AB0" w:rsidTr="00BE3A6E">
        <w:trPr>
          <w:trHeight w:val="406"/>
        </w:trPr>
        <w:tc>
          <w:tcPr>
            <w:tcW w:w="4400" w:type="dxa"/>
          </w:tcPr>
          <w:p w:rsidR="00A74AB0" w:rsidRPr="003A47CC" w:rsidRDefault="00CB0D6A" w:rsidP="00CB0D6A">
            <w:pPr>
              <w:spacing w:before="240" w:after="240" w:line="276" w:lineRule="auto"/>
              <w:ind w:right="36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Série de preços coletados;</w:t>
            </w:r>
          </w:p>
        </w:tc>
        <w:tc>
          <w:tcPr>
            <w:tcW w:w="2961" w:type="dxa"/>
          </w:tcPr>
          <w:p w:rsidR="00A74AB0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84833502"/>
                <w:placeholder>
                  <w:docPart w:val="AB78061704204735A59F704CC6E8FB66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A74AB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A74AB0" w:rsidRPr="00A74AB0" w:rsidTr="00BE3A6E">
        <w:trPr>
          <w:trHeight w:val="804"/>
        </w:trPr>
        <w:tc>
          <w:tcPr>
            <w:tcW w:w="4400" w:type="dxa"/>
          </w:tcPr>
          <w:p w:rsidR="00A74AB0" w:rsidRPr="003A47CC" w:rsidRDefault="00CB0D6A" w:rsidP="00CB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Método aplicado para a definição do valor de referência da contratação (mediana, média, menor preço dos preços coletados);</w:t>
            </w:r>
          </w:p>
        </w:tc>
        <w:tc>
          <w:tcPr>
            <w:tcW w:w="2961" w:type="dxa"/>
          </w:tcPr>
          <w:p w:rsidR="00A74AB0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00175673"/>
                <w:placeholder>
                  <w:docPart w:val="4D248032A0954846985D6862C230499A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A74AB0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A74AB0" w:rsidRPr="003A47CC" w:rsidRDefault="00A74AB0" w:rsidP="00A74AB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CB0D6A" w:rsidRPr="00A74AB0" w:rsidTr="00BE3A6E">
        <w:trPr>
          <w:trHeight w:val="804"/>
        </w:trPr>
        <w:tc>
          <w:tcPr>
            <w:tcW w:w="4400" w:type="dxa"/>
          </w:tcPr>
          <w:p w:rsidR="00CB0D6A" w:rsidRPr="003A47CC" w:rsidRDefault="00CB0D6A" w:rsidP="00971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Justificativas para a metodologia utilizada, em especial para a desconsideração de valores inconsistentes, inexequíveis ou excessivamente elevados;  </w:t>
            </w:r>
          </w:p>
        </w:tc>
        <w:tc>
          <w:tcPr>
            <w:tcW w:w="2961" w:type="dxa"/>
          </w:tcPr>
          <w:p w:rsidR="00CB0D6A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64391664"/>
                <w:placeholder>
                  <w:docPart w:val="8473E95553A04CE7B675A19A3ECCAA56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CB0D6A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CB0D6A" w:rsidRPr="003A47CC" w:rsidRDefault="00CB0D6A" w:rsidP="00CB0D6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CB0D6A" w:rsidRPr="00A74AB0" w:rsidTr="00BE3A6E">
        <w:trPr>
          <w:trHeight w:val="804"/>
        </w:trPr>
        <w:tc>
          <w:tcPr>
            <w:tcW w:w="4400" w:type="dxa"/>
          </w:tcPr>
          <w:p w:rsidR="00CB0D6A" w:rsidRPr="003A47CC" w:rsidRDefault="00CB0D6A" w:rsidP="00CB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Memória de cálculo do valor estimado e documentos que lhe dão suporte;</w:t>
            </w:r>
          </w:p>
        </w:tc>
        <w:tc>
          <w:tcPr>
            <w:tcW w:w="2961" w:type="dxa"/>
          </w:tcPr>
          <w:p w:rsidR="00CB0D6A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80038898"/>
                <w:placeholder>
                  <w:docPart w:val="7D5DD4B5AE0A4813AC3CF978E724E7FD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CB0D6A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CB0D6A" w:rsidRPr="003A47CC" w:rsidRDefault="00CB0D6A" w:rsidP="00CB0D6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D6741E" w:rsidRPr="00A74AB0" w:rsidTr="0038191A">
        <w:trPr>
          <w:trHeight w:val="804"/>
        </w:trPr>
        <w:tc>
          <w:tcPr>
            <w:tcW w:w="10055" w:type="dxa"/>
            <w:gridSpan w:val="3"/>
          </w:tcPr>
          <w:p w:rsidR="00D6741E" w:rsidRPr="003A47CC" w:rsidRDefault="00D6741E" w:rsidP="0097103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FF0000"/>
              </w:rPr>
            </w:pPr>
            <w:r w:rsidRPr="003A47CC">
              <w:rPr>
                <w:rFonts w:asciiTheme="majorHAnsi" w:hAnsiTheme="majorHAnsi" w:cstheme="majorHAnsi"/>
                <w:b/>
              </w:rPr>
              <w:t>Pesquisa Direta com Fornecedores:</w:t>
            </w:r>
          </w:p>
        </w:tc>
      </w:tr>
      <w:tr w:rsidR="00CB0D6A" w:rsidRPr="00A74AB0" w:rsidTr="00BE3A6E">
        <w:trPr>
          <w:trHeight w:val="804"/>
        </w:trPr>
        <w:tc>
          <w:tcPr>
            <w:tcW w:w="4400" w:type="dxa"/>
          </w:tcPr>
          <w:p w:rsidR="00D6741E" w:rsidRPr="003A47CC" w:rsidRDefault="00D6741E" w:rsidP="00D67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lastRenderedPageBreak/>
              <w:t>Justificativa da escolha dos fornecedores, no caso da pesquisa direta.</w:t>
            </w:r>
          </w:p>
          <w:p w:rsidR="00CB0D6A" w:rsidRPr="003A47CC" w:rsidRDefault="00CB0D6A" w:rsidP="00CB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CB0D6A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61298887"/>
                <w:placeholder>
                  <w:docPart w:val="7146AB1774054FF48569983077BA3693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CB0D6A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CB0D6A" w:rsidRPr="003A47CC" w:rsidRDefault="00CB0D6A" w:rsidP="00CB0D6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CB0D6A" w:rsidRPr="00A74AB0" w:rsidTr="00BE3A6E">
        <w:trPr>
          <w:trHeight w:val="804"/>
        </w:trPr>
        <w:tc>
          <w:tcPr>
            <w:tcW w:w="4400" w:type="dxa"/>
          </w:tcPr>
          <w:p w:rsidR="00CB0D6A" w:rsidRPr="003A47CC" w:rsidRDefault="00D6741E" w:rsidP="00D67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observado o prazo de resposta compatível com a complexidade do objeto?</w:t>
            </w:r>
          </w:p>
          <w:p w:rsidR="00CB0D6A" w:rsidRPr="003A47CC" w:rsidRDefault="00CB0D6A" w:rsidP="00CB0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CB0D6A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60703923"/>
                <w:placeholder>
                  <w:docPart w:val="CFC901256F214667BD37E16D970F0C89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CB0D6A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CB0D6A" w:rsidRPr="003A47CC" w:rsidRDefault="00CB0D6A" w:rsidP="00CB0D6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D6741E" w:rsidRPr="00A74AB0" w:rsidTr="00BE3A6E">
        <w:trPr>
          <w:trHeight w:val="804"/>
        </w:trPr>
        <w:tc>
          <w:tcPr>
            <w:tcW w:w="4400" w:type="dxa"/>
          </w:tcPr>
          <w:p w:rsidR="00D6741E" w:rsidRPr="003A47CC" w:rsidRDefault="00D6741E" w:rsidP="00D67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As propostas dos fornecedores contêm, no mínimo: descrição do objeto, valor unitário e total, CPF/CNPJ, endereço físico e eletrônico, telefone de contato, data de emissão, nome completo e identificação do responsável?</w:t>
            </w:r>
          </w:p>
          <w:p w:rsidR="00D6741E" w:rsidRPr="003A47CC" w:rsidRDefault="00D6741E" w:rsidP="00D67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D6741E" w:rsidRPr="003A47CC" w:rsidRDefault="00241742" w:rsidP="00CB0D6A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55223461"/>
                <w:placeholder>
                  <w:docPart w:val="03225DA80A824CC5B4DACC5442B69BE3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D6741E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D6741E" w:rsidRPr="003A47CC" w:rsidRDefault="00D6741E" w:rsidP="00CB0D6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BD2076" w:rsidRPr="00A74AB0" w:rsidTr="00BE3A6E">
        <w:trPr>
          <w:trHeight w:val="804"/>
        </w:trPr>
        <w:tc>
          <w:tcPr>
            <w:tcW w:w="4400" w:type="dxa"/>
          </w:tcPr>
          <w:p w:rsidR="00BD2076" w:rsidRPr="003A47CC" w:rsidRDefault="00BD2076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registrada nos autos a relação de fornecedores consultados que não enviaram propostas?</w:t>
            </w:r>
          </w:p>
          <w:p w:rsidR="00BD2076" w:rsidRPr="003A47CC" w:rsidRDefault="00BD2076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BD2076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72106773"/>
                <w:placeholder>
                  <w:docPart w:val="32CA877C0DDE40A096D30B72172ABA5D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BD2076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BD2076" w:rsidRPr="003A47CC" w:rsidRDefault="00BD2076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BD2076" w:rsidRPr="00A74AB0" w:rsidTr="00F00645">
        <w:trPr>
          <w:trHeight w:val="804"/>
        </w:trPr>
        <w:tc>
          <w:tcPr>
            <w:tcW w:w="10055" w:type="dxa"/>
            <w:gridSpan w:val="3"/>
          </w:tcPr>
          <w:p w:rsidR="00BD2076" w:rsidRPr="003A47CC" w:rsidRDefault="00BD2076" w:rsidP="0097103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FF0000"/>
              </w:rPr>
            </w:pPr>
            <w:r w:rsidRPr="003A47CC">
              <w:rPr>
                <w:rFonts w:asciiTheme="majorHAnsi" w:hAnsiTheme="majorHAnsi" w:cstheme="majorHAnsi"/>
                <w:b/>
              </w:rPr>
              <w:t>3. Análise dos Preços Coletados:</w:t>
            </w:r>
          </w:p>
        </w:tc>
      </w:tr>
      <w:tr w:rsidR="00BD2076" w:rsidRPr="00A74AB0" w:rsidTr="00BE3A6E">
        <w:trPr>
          <w:trHeight w:val="804"/>
        </w:trPr>
        <w:tc>
          <w:tcPr>
            <w:tcW w:w="4400" w:type="dxa"/>
          </w:tcPr>
          <w:p w:rsidR="00BD2076" w:rsidRPr="003A47CC" w:rsidRDefault="00BD2076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Os preços pesquisados foram examinados de forma crítica?</w:t>
            </w:r>
          </w:p>
          <w:p w:rsidR="00BD2076" w:rsidRPr="003A47CC" w:rsidRDefault="00BD2076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BD2076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63801384"/>
                <w:placeholder>
                  <w:docPart w:val="D5A527C5685E4DA9ADB176B4C8536489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BD2076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BD2076" w:rsidRPr="003A47CC" w:rsidRDefault="00BD2076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BD2076" w:rsidRPr="00A74AB0" w:rsidTr="00BE3A6E">
        <w:trPr>
          <w:trHeight w:val="804"/>
        </w:trPr>
        <w:tc>
          <w:tcPr>
            <w:tcW w:w="4400" w:type="dxa"/>
          </w:tcPr>
          <w:p w:rsidR="00BD2076" w:rsidRPr="003A47CC" w:rsidRDefault="00BD2076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Houve manifestação técnica fundamentada sobre a variação entre os valores apresentados?</w:t>
            </w:r>
          </w:p>
        </w:tc>
        <w:tc>
          <w:tcPr>
            <w:tcW w:w="2961" w:type="dxa"/>
          </w:tcPr>
          <w:p w:rsidR="00BD2076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55230569"/>
                <w:placeholder>
                  <w:docPart w:val="69FDD403574546E7B5BD873F020E4FB9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BD2076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BD2076" w:rsidRPr="003A47CC" w:rsidRDefault="00BD2076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BD2076" w:rsidRPr="00A74AB0" w:rsidTr="00BE3A6E">
        <w:trPr>
          <w:trHeight w:val="804"/>
        </w:trPr>
        <w:tc>
          <w:tcPr>
            <w:tcW w:w="4400" w:type="dxa"/>
          </w:tcPr>
          <w:p w:rsidR="00BD2076" w:rsidRPr="003A47CC" w:rsidRDefault="00BD2076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Foram excluídos valores demasiadamente discrepantes dos demais, conforme art. 27 do Decreto 115/2023?</w:t>
            </w:r>
          </w:p>
        </w:tc>
        <w:tc>
          <w:tcPr>
            <w:tcW w:w="2961" w:type="dxa"/>
          </w:tcPr>
          <w:p w:rsidR="00BD2076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12373781"/>
                <w:placeholder>
                  <w:docPart w:val="48FD2D36D57D481DA675893B0188B1E1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BD2076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BD2076" w:rsidRPr="003A47CC" w:rsidRDefault="00BD2076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97103A" w:rsidRPr="00A74AB0" w:rsidTr="00ED3B7D">
        <w:trPr>
          <w:trHeight w:val="804"/>
        </w:trPr>
        <w:tc>
          <w:tcPr>
            <w:tcW w:w="10055" w:type="dxa"/>
            <w:gridSpan w:val="3"/>
          </w:tcPr>
          <w:p w:rsidR="0097103A" w:rsidRPr="003A47CC" w:rsidRDefault="0097103A" w:rsidP="00971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3A47CC">
              <w:rPr>
                <w:rFonts w:asciiTheme="majorHAnsi" w:hAnsiTheme="majorHAnsi" w:cstheme="majorHAnsi"/>
                <w:b/>
              </w:rPr>
              <w:t>4. Formação do Preço Base:</w:t>
            </w:r>
          </w:p>
          <w:p w:rsidR="0097103A" w:rsidRPr="003A47CC" w:rsidRDefault="0097103A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BD2076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E6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elaborada planilha comparativa com a consolidação dos quantitativos por item e os preços unitários e total da contratação?</w:t>
            </w:r>
          </w:p>
          <w:p w:rsidR="00BD2076" w:rsidRPr="003A47CC" w:rsidRDefault="00BD2076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BD2076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40113836"/>
                <w:placeholder>
                  <w:docPart w:val="6E190F803DEE4920A5EA268B2430CDE4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BD2076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BD2076" w:rsidRPr="003A47CC" w:rsidRDefault="00BD2076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BD2076" w:rsidRPr="00A74AB0" w:rsidTr="00BE3A6E">
        <w:trPr>
          <w:trHeight w:val="804"/>
        </w:trPr>
        <w:tc>
          <w:tcPr>
            <w:tcW w:w="4400" w:type="dxa"/>
          </w:tcPr>
          <w:p w:rsidR="00BD2076" w:rsidRPr="003A47CC" w:rsidRDefault="00E63163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A planilha de formação de preços consta as marcas dos objetos dos preços de referência e a data de validade das referências?</w:t>
            </w:r>
          </w:p>
        </w:tc>
        <w:tc>
          <w:tcPr>
            <w:tcW w:w="2961" w:type="dxa"/>
          </w:tcPr>
          <w:p w:rsidR="00BD2076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25501081"/>
                <w:placeholder>
                  <w:docPart w:val="61C7F243037F40CAB94C5B54E65A91C5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BD2076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BD2076" w:rsidRPr="003A47CC" w:rsidRDefault="00BD2076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Referências incompatíveis com as demais foram desconsideradas e/ou substituídas, conforme art. 27 do Decreto 115/2023?</w:t>
            </w: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57151209"/>
                <w:placeholder>
                  <w:docPart w:val="6336E5D7D4E94140A8301C68605C7E34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lastRenderedPageBreak/>
              <w:t>Foi definida a metodologia para a formação do preço base (média aritmética, média ponderada, mediana, menor preço)?</w:t>
            </w: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40699277"/>
                <w:placeholder>
                  <w:docPart w:val="5A3DF682CE9C424AA57ECA6D8E297230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E63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A metodologia empregada para a estimativa dos custos está justificada?</w:t>
            </w:r>
          </w:p>
          <w:p w:rsidR="00E63163" w:rsidRPr="003A47CC" w:rsidRDefault="00E63163" w:rsidP="00BD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76462919"/>
                <w:placeholder>
                  <w:docPart w:val="9F504D089AFB415F96FAB94586F204BB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E63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esclarecido o custo unitário máximo dos itens, conforme ACÓRDÃO Nº 105/22 do TCE PR?</w:t>
            </w: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98200741"/>
                <w:placeholder>
                  <w:docPart w:val="DE667D30DAF747BC94AA2CF163C0C7C8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E63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Foram incluídas memórias de cálculo completas e documentos de suporte às estimativas de preços?</w:t>
            </w: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954677407"/>
                <w:placeholder>
                  <w:docPart w:val="CC79D4B9F46F4C0E8900018923BEC9C3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E63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As condições comerciais praticadas foram observadas (prazos e locais de entrega, instalação, quantidade contratada, formas de pagamento, fretes, garantias, marcas e modelos)?</w:t>
            </w:r>
          </w:p>
          <w:p w:rsidR="00E63163" w:rsidRPr="003A47CC" w:rsidRDefault="00E63163" w:rsidP="00E63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41145480"/>
                <w:placeholder>
                  <w:docPart w:val="EA2539C06C4346968A6914DCA107B188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E63163" w:rsidP="003A4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Foi garantido o mínimo de 3 (três) fontes distintas para cada produto, com preponderância para fontes de dados de compras públicas?</w:t>
            </w:r>
          </w:p>
          <w:p w:rsidR="00E63163" w:rsidRPr="003A47CC" w:rsidRDefault="00E63163" w:rsidP="003A4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76150302"/>
                <w:placeholder>
                  <w:docPart w:val="16B41E452B974294B0DA0D582F98E7D4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E63163" w:rsidRPr="003A47CC" w:rsidRDefault="003A47CC" w:rsidP="003A4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Casos excepcionais com menos de três preços estão devidamente justificados nos autos pelo gestor responsável e aprovada pela autoridade competente?</w:t>
            </w: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62817015"/>
                <w:placeholder>
                  <w:docPart w:val="BDB202314B684370A3E5A56BACDB60F6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E63163" w:rsidRPr="00A74AB0" w:rsidTr="00BE3A6E">
        <w:trPr>
          <w:trHeight w:val="804"/>
        </w:trPr>
        <w:tc>
          <w:tcPr>
            <w:tcW w:w="4400" w:type="dxa"/>
          </w:tcPr>
          <w:p w:rsidR="003A47CC" w:rsidRPr="003A47CC" w:rsidRDefault="003A47CC" w:rsidP="003A4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 xml:space="preserve"> A inviabilidade de cumprimento das regras está justificada, com demonstração das pesquisas realizadas e o porquê da inviabilidade?</w:t>
            </w:r>
          </w:p>
          <w:p w:rsidR="00E63163" w:rsidRPr="003A47CC" w:rsidRDefault="00E63163" w:rsidP="003A4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E63163" w:rsidRPr="003A47CC" w:rsidRDefault="00241742" w:rsidP="00BD207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47692693"/>
                <w:placeholder>
                  <w:docPart w:val="AC47A4E11848485A819B6B2CF30446F7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E63163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E63163" w:rsidRPr="003A47CC" w:rsidRDefault="00E63163" w:rsidP="00BD2076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  <w:tr w:rsidR="003A47CC" w:rsidRPr="00A74AB0" w:rsidTr="00BE3A6E">
        <w:trPr>
          <w:trHeight w:val="804"/>
        </w:trPr>
        <w:tc>
          <w:tcPr>
            <w:tcW w:w="4400" w:type="dxa"/>
          </w:tcPr>
          <w:p w:rsidR="003A47CC" w:rsidRPr="003A47CC" w:rsidRDefault="003A47CC" w:rsidP="003A4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Theme="majorHAnsi" w:hAnsiTheme="majorHAnsi" w:cstheme="majorHAnsi"/>
              </w:rPr>
            </w:pPr>
            <w:r w:rsidRPr="003A47CC">
              <w:rPr>
                <w:rFonts w:asciiTheme="majorHAnsi" w:hAnsiTheme="majorHAnsi" w:cstheme="majorHAnsi"/>
              </w:rPr>
              <w:t>Toda alteração na metodologia de pesquisa e formação de preços está registrada no Termo de Referência?</w:t>
            </w:r>
          </w:p>
          <w:p w:rsidR="003A47CC" w:rsidRPr="003A47CC" w:rsidRDefault="003A47CC" w:rsidP="003A4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uppressAutoHyphens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61" w:type="dxa"/>
          </w:tcPr>
          <w:p w:rsidR="003A47CC" w:rsidRPr="003A47CC" w:rsidRDefault="00241742" w:rsidP="003A47CC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56718330"/>
                <w:placeholder>
                  <w:docPart w:val="678EA74B322D462B877350317C2E192A"/>
                </w:placeholder>
                <w:showingPlcHdr/>
                <w:dropDownList>
                  <w:listItem w:value="Sim"/>
                  <w:listItem w:displayText="Não" w:value="Não"/>
                  <w:listItem w:displayText="Não se aplica" w:value="Não se aplica"/>
                </w:dropDownList>
              </w:sdtPr>
              <w:sdtEndPr/>
              <w:sdtContent>
                <w:r w:rsidR="003A47CC" w:rsidRPr="003A47CC">
                  <w:rPr>
                    <w:rFonts w:asciiTheme="majorHAnsi" w:hAnsiTheme="majorHAnsi" w:cstheme="majorHAnsi"/>
                  </w:rPr>
                  <w:t>Resposta</w:t>
                </w:r>
              </w:sdtContent>
            </w:sdt>
          </w:p>
        </w:tc>
        <w:tc>
          <w:tcPr>
            <w:tcW w:w="2694" w:type="dxa"/>
          </w:tcPr>
          <w:p w:rsidR="003A47CC" w:rsidRPr="003A47CC" w:rsidRDefault="003A47CC" w:rsidP="003A47CC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</w:tr>
    </w:tbl>
    <w:p w:rsidR="003A47CC" w:rsidRPr="001D56FA" w:rsidRDefault="003A47CC" w:rsidP="003A47CC">
      <w:pPr>
        <w:spacing w:before="240" w:after="240"/>
        <w:jc w:val="both"/>
        <w:rPr>
          <w:rFonts w:asciiTheme="majorHAnsi" w:hAnsiTheme="majorHAnsi"/>
        </w:rPr>
      </w:pPr>
      <w:r w:rsidRPr="001D56FA">
        <w:rPr>
          <w:rFonts w:asciiTheme="majorHAnsi" w:hAnsiTheme="majorHAnsi"/>
          <w:b/>
        </w:rPr>
        <w:t>Responsável pela Verificação:</w:t>
      </w:r>
      <w:r w:rsidRPr="001D56FA">
        <w:rPr>
          <w:rFonts w:asciiTheme="majorHAnsi" w:hAnsiTheme="majorHAnsi"/>
          <w:b/>
        </w:rPr>
        <w:tab/>
      </w:r>
      <w:r w:rsidRPr="001D56FA">
        <w:rPr>
          <w:rFonts w:asciiTheme="majorHAnsi" w:hAnsiTheme="majorHAnsi"/>
          <w:b/>
        </w:rPr>
        <w:tab/>
      </w:r>
      <w:r w:rsidRPr="001D56FA">
        <w:rPr>
          <w:rFonts w:asciiTheme="majorHAnsi" w:hAnsiTheme="majorHAnsi"/>
          <w:b/>
        </w:rPr>
        <w:tab/>
      </w:r>
      <w:r w:rsidRPr="001D56FA">
        <w:rPr>
          <w:rFonts w:asciiTheme="majorHAnsi" w:hAnsiTheme="majorHAnsi"/>
          <w:b/>
        </w:rPr>
        <w:tab/>
      </w:r>
      <w:r w:rsidRPr="001D56FA">
        <w:rPr>
          <w:rFonts w:asciiTheme="majorHAnsi" w:hAnsiTheme="majorHAnsi"/>
          <w:b/>
        </w:rPr>
        <w:tab/>
      </w:r>
      <w:r w:rsidRPr="001D56FA">
        <w:rPr>
          <w:rFonts w:asciiTheme="majorHAnsi" w:hAnsiTheme="majorHAnsi"/>
        </w:rPr>
        <w:t>Data da Verificação: __/__/__</w:t>
      </w:r>
    </w:p>
    <w:p w:rsidR="003A47CC" w:rsidRPr="001D56FA" w:rsidRDefault="003A47CC" w:rsidP="003A47CC">
      <w:pPr>
        <w:spacing w:before="240" w:after="240"/>
        <w:jc w:val="both"/>
        <w:rPr>
          <w:rFonts w:asciiTheme="majorHAnsi" w:hAnsiTheme="majorHAnsi"/>
        </w:rPr>
      </w:pPr>
      <w:r w:rsidRPr="001D56FA">
        <w:rPr>
          <w:rFonts w:asciiTheme="majorHAnsi" w:hAnsiTheme="majorHAnsi"/>
        </w:rPr>
        <w:t>___________________________</w:t>
      </w:r>
    </w:p>
    <w:p w:rsidR="003A47CC" w:rsidRPr="001D56FA" w:rsidRDefault="003A47CC" w:rsidP="003A47CC">
      <w:pPr>
        <w:spacing w:before="240" w:after="240"/>
        <w:jc w:val="both"/>
        <w:rPr>
          <w:rFonts w:asciiTheme="majorHAnsi" w:hAnsiTheme="majorHAnsi"/>
        </w:rPr>
      </w:pPr>
      <w:r w:rsidRPr="001D56FA">
        <w:rPr>
          <w:rFonts w:asciiTheme="majorHAnsi" w:hAnsiTheme="majorHAnsi"/>
        </w:rPr>
        <w:t xml:space="preserve">Nome, mat. e Cargo </w:t>
      </w:r>
    </w:p>
    <w:p w:rsidR="005F4862" w:rsidRDefault="005F4862" w:rsidP="002A0255">
      <w:pPr>
        <w:spacing w:line="360" w:lineRule="auto"/>
        <w:rPr>
          <w:rFonts w:ascii="Arial" w:hAnsi="Arial" w:cs="Arial"/>
        </w:rPr>
      </w:pPr>
    </w:p>
    <w:sectPr w:rsidR="005F4862">
      <w:headerReference w:type="default" r:id="rId11"/>
      <w:footerReference w:type="default" r:id="rId12"/>
      <w:headerReference w:type="first" r:id="rId13"/>
      <w:pgSz w:w="11906" w:h="16838"/>
      <w:pgMar w:top="1418" w:right="1134" w:bottom="1418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42" w:rsidRDefault="00241742">
      <w:pPr>
        <w:rPr>
          <w:rFonts w:hint="eastAsia"/>
        </w:rPr>
      </w:pPr>
      <w:r>
        <w:separator/>
      </w:r>
    </w:p>
  </w:endnote>
  <w:endnote w:type="continuationSeparator" w:id="0">
    <w:p w:rsidR="00241742" w:rsidRDefault="002417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ource Han Sans CN Regular">
    <w:charset w:val="00"/>
    <w:family w:val="auto"/>
    <w:pitch w:val="variable"/>
  </w:font>
  <w:font w:name="Lohit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111550"/>
      <w:docPartObj>
        <w:docPartGallery w:val="Page Numbers (Bottom of Page)"/>
        <w:docPartUnique/>
      </w:docPartObj>
    </w:sdtPr>
    <w:sdtEndPr/>
    <w:sdtContent>
      <w:p w:rsidR="00854621" w:rsidRDefault="00854621" w:rsidP="0066638F">
        <w:pPr>
          <w:rPr>
            <w:rFonts w:hint="eastAsia"/>
          </w:rPr>
        </w:pPr>
      </w:p>
      <w:p w:rsidR="00854621" w:rsidRDefault="00854621" w:rsidP="0066638F">
        <w:pPr>
          <w:pStyle w:val="Rodap"/>
          <w:tabs>
            <w:tab w:val="left" w:pos="6946"/>
          </w:tabs>
          <w:jc w:val="center"/>
          <w:rPr>
            <w:rFonts w:hint="eastAsia"/>
            <w:szCs w:val="20"/>
          </w:rPr>
        </w:pPr>
        <w:r>
          <w:rPr>
            <w:szCs w:val="20"/>
          </w:rPr>
          <w:t>Rua Vânio Ghellere, 64, Centro, São Miguel do Iguaçu, Paraná, CEP 85877-000</w:t>
        </w:r>
      </w:p>
      <w:p w:rsidR="00854621" w:rsidRPr="00D34816" w:rsidRDefault="00854621" w:rsidP="0066638F">
        <w:pPr>
          <w:pStyle w:val="Rodap"/>
          <w:tabs>
            <w:tab w:val="left" w:pos="6946"/>
          </w:tabs>
          <w:jc w:val="center"/>
          <w:rPr>
            <w:rFonts w:hint="eastAsia"/>
            <w:szCs w:val="20"/>
          </w:rPr>
        </w:pPr>
        <w:r w:rsidRPr="00D34816">
          <w:rPr>
            <w:szCs w:val="20"/>
          </w:rPr>
          <w:t>Site: www.saomiguel.pr.gov.br/</w:t>
        </w:r>
        <w:r w:rsidRPr="00D34816">
          <w:rPr>
            <w:szCs w:val="20"/>
          </w:rPr>
          <w:tab/>
          <w:t xml:space="preserve">Email: </w:t>
        </w:r>
        <w:r>
          <w:rPr>
            <w:szCs w:val="20"/>
          </w:rPr>
          <w:t>governo</w:t>
        </w:r>
        <w:r w:rsidRPr="00D34816">
          <w:rPr>
            <w:szCs w:val="20"/>
          </w:rPr>
          <w:t>@saomiguel.pr.gov.br</w:t>
        </w:r>
      </w:p>
      <w:p w:rsidR="00854621" w:rsidRDefault="00854621" w:rsidP="0066638F">
        <w:pPr>
          <w:pStyle w:val="Rodap"/>
          <w:tabs>
            <w:tab w:val="left" w:pos="6946"/>
          </w:tabs>
          <w:jc w:val="center"/>
          <w:rPr>
            <w:rFonts w:hint="eastAsia"/>
            <w:szCs w:val="20"/>
          </w:rPr>
        </w:pPr>
        <w:r>
          <w:rPr>
            <w:szCs w:val="20"/>
          </w:rPr>
          <w:t>Telefone: +55 (45) 3565-8133</w:t>
        </w:r>
      </w:p>
      <w:p w:rsidR="00854621" w:rsidRDefault="00854621" w:rsidP="0066638F">
        <w:pPr>
          <w:pStyle w:val="Rodap"/>
          <w:tabs>
            <w:tab w:val="clear" w:pos="4252"/>
            <w:tab w:val="clear" w:pos="8504"/>
            <w:tab w:val="center" w:pos="11340"/>
            <w:tab w:val="left" w:pos="14034"/>
            <w:tab w:val="right" w:pos="15592"/>
          </w:tabs>
          <w:ind w:left="7088"/>
          <w:jc w:val="right"/>
          <w:rPr>
            <w:rFonts w:ascii="Arial" w:hAnsi="Arial" w:cs="Arial"/>
            <w:sz w:val="14"/>
            <w:szCs w:val="14"/>
          </w:rPr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 w:rsidR="00A71045">
          <w:rPr>
            <w:rFonts w:hint="eastAsia"/>
            <w:b/>
            <w:noProof/>
          </w:rPr>
          <w:t>2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 xml:space="preserve"> NUMPAGES </w:instrText>
        </w:r>
        <w:r>
          <w:rPr>
            <w:b/>
          </w:rPr>
          <w:fldChar w:fldCharType="separate"/>
        </w:r>
        <w:r w:rsidR="00A71045">
          <w:rPr>
            <w:rFonts w:hint="eastAsia"/>
            <w:b/>
            <w:noProof/>
          </w:rPr>
          <w:t>6</w:t>
        </w:r>
        <w:r>
          <w:rPr>
            <w:b/>
          </w:rPr>
          <w:fldChar w:fldCharType="end"/>
        </w:r>
      </w:p>
      <w:bookmarkStart w:id="1" w:name="_Hlk135299703" w:displacedByCustomXml="next"/>
      <w:bookmarkEnd w:id="1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42" w:rsidRDefault="00241742">
      <w:pPr>
        <w:rPr>
          <w:rFonts w:hint="eastAsia"/>
          <w:sz w:val="12"/>
        </w:rPr>
      </w:pPr>
      <w:r>
        <w:separator/>
      </w:r>
    </w:p>
  </w:footnote>
  <w:footnote w:type="continuationSeparator" w:id="0">
    <w:p w:rsidR="00241742" w:rsidRDefault="00241742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21" w:rsidRDefault="00854621" w:rsidP="0066638F">
    <w:pPr>
      <w:pStyle w:val="Cabealho1"/>
      <w:tabs>
        <w:tab w:val="clear" w:pos="4819"/>
        <w:tab w:val="clear" w:pos="9638"/>
      </w:tabs>
      <w:ind w:right="-1"/>
      <w:jc w:val="center"/>
    </w:pPr>
    <w:r>
      <w:rPr>
        <w:noProof/>
      </w:rPr>
      <w:drawing>
        <wp:anchor distT="0" distB="0" distL="0" distR="114300" simplePos="0" relativeHeight="251659264" behindDoc="1" locked="0" layoutInCell="0" allowOverlap="1" wp14:anchorId="539F8CC2" wp14:editId="2AE7CE9C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847090" cy="6508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650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ESTADO DO PARANÁ</w:t>
    </w:r>
  </w:p>
  <w:p w:rsidR="00854621" w:rsidRDefault="00854621" w:rsidP="0066638F">
    <w:pPr>
      <w:pStyle w:val="Cabealho1"/>
      <w:tabs>
        <w:tab w:val="clear" w:pos="4819"/>
        <w:tab w:val="clear" w:pos="9638"/>
      </w:tabs>
      <w:ind w:right="-1"/>
      <w:jc w:val="center"/>
      <w:rPr>
        <w:b/>
        <w:bCs/>
        <w:sz w:val="34"/>
        <w:szCs w:val="34"/>
      </w:rPr>
    </w:pPr>
    <w:r>
      <w:rPr>
        <w:b/>
        <w:bCs/>
        <w:sz w:val="34"/>
        <w:szCs w:val="34"/>
      </w:rPr>
      <w:t>MUNICÍPIO DE SÃO MIGUEL DO IGUAÇU</w:t>
    </w:r>
  </w:p>
  <w:p w:rsidR="00854621" w:rsidRDefault="00854621">
    <w:pPr>
      <w:pStyle w:val="Cabealh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21" w:rsidRDefault="00854621" w:rsidP="0066638F">
    <w:pPr>
      <w:pStyle w:val="Cabealho1"/>
      <w:tabs>
        <w:tab w:val="clear" w:pos="4819"/>
        <w:tab w:val="clear" w:pos="9638"/>
      </w:tabs>
      <w:ind w:right="-1"/>
      <w:jc w:val="center"/>
    </w:pPr>
    <w:r>
      <w:rPr>
        <w:noProof/>
      </w:rPr>
      <w:drawing>
        <wp:anchor distT="0" distB="0" distL="0" distR="114300" simplePos="0" relativeHeight="251661312" behindDoc="1" locked="0" layoutInCell="0" allowOverlap="1" wp14:anchorId="539F8CC2" wp14:editId="2AE7CE9C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847090" cy="6508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650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ESTADO DO PARANÁ</w:t>
    </w:r>
  </w:p>
  <w:p w:rsidR="00854621" w:rsidRDefault="00854621" w:rsidP="0066638F">
    <w:pPr>
      <w:pStyle w:val="Cabealho1"/>
      <w:tabs>
        <w:tab w:val="clear" w:pos="4819"/>
        <w:tab w:val="clear" w:pos="9638"/>
      </w:tabs>
      <w:ind w:right="-1"/>
      <w:jc w:val="center"/>
      <w:rPr>
        <w:b/>
        <w:bCs/>
        <w:sz w:val="34"/>
        <w:szCs w:val="34"/>
      </w:rPr>
    </w:pPr>
    <w:r>
      <w:rPr>
        <w:b/>
        <w:bCs/>
        <w:sz w:val="34"/>
        <w:szCs w:val="34"/>
      </w:rPr>
      <w:t>MUNICÍPIO DE SÃO MIGUEL DO IGUAÇU</w:t>
    </w:r>
  </w:p>
  <w:p w:rsidR="00854621" w:rsidRDefault="00854621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59A"/>
    <w:multiLevelType w:val="multilevel"/>
    <w:tmpl w:val="73BC4E7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7364BEF"/>
    <w:multiLevelType w:val="multilevel"/>
    <w:tmpl w:val="90BE3E7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88B7A3E"/>
    <w:multiLevelType w:val="multilevel"/>
    <w:tmpl w:val="C282872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75F3E11"/>
    <w:multiLevelType w:val="multilevel"/>
    <w:tmpl w:val="C08C519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4C702C"/>
    <w:multiLevelType w:val="multilevel"/>
    <w:tmpl w:val="4FEC8232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999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0207FF3"/>
    <w:multiLevelType w:val="multilevel"/>
    <w:tmpl w:val="A968872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370D26F5"/>
    <w:multiLevelType w:val="hybridMultilevel"/>
    <w:tmpl w:val="4AE6B9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17C"/>
    <w:multiLevelType w:val="multilevel"/>
    <w:tmpl w:val="8A30F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A4668BF"/>
    <w:multiLevelType w:val="multilevel"/>
    <w:tmpl w:val="54B417A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3E17E79"/>
    <w:multiLevelType w:val="multilevel"/>
    <w:tmpl w:val="64DCE06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7623750C"/>
    <w:multiLevelType w:val="multilevel"/>
    <w:tmpl w:val="3D8460D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79592C28"/>
    <w:multiLevelType w:val="multilevel"/>
    <w:tmpl w:val="72D27A0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7A5B4665"/>
    <w:multiLevelType w:val="multilevel"/>
    <w:tmpl w:val="9F82DAD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7DDD53D4"/>
    <w:multiLevelType w:val="multilevel"/>
    <w:tmpl w:val="518CE99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45"/>
    <w:rsid w:val="000D4E6D"/>
    <w:rsid w:val="000D635B"/>
    <w:rsid w:val="000E4562"/>
    <w:rsid w:val="000E6F44"/>
    <w:rsid w:val="00125228"/>
    <w:rsid w:val="001337AE"/>
    <w:rsid w:val="00145988"/>
    <w:rsid w:val="00190747"/>
    <w:rsid w:val="001A17FE"/>
    <w:rsid w:val="001E0D47"/>
    <w:rsid w:val="00241742"/>
    <w:rsid w:val="00244127"/>
    <w:rsid w:val="002805A2"/>
    <w:rsid w:val="0029191C"/>
    <w:rsid w:val="002A0255"/>
    <w:rsid w:val="002D4839"/>
    <w:rsid w:val="0033384B"/>
    <w:rsid w:val="003A47CC"/>
    <w:rsid w:val="00453DB9"/>
    <w:rsid w:val="004C04FF"/>
    <w:rsid w:val="004F3C9C"/>
    <w:rsid w:val="005440C3"/>
    <w:rsid w:val="005726DB"/>
    <w:rsid w:val="005F4862"/>
    <w:rsid w:val="00614E44"/>
    <w:rsid w:val="0066638F"/>
    <w:rsid w:val="00666782"/>
    <w:rsid w:val="006C7DAD"/>
    <w:rsid w:val="00755B42"/>
    <w:rsid w:val="007D2C72"/>
    <w:rsid w:val="00854621"/>
    <w:rsid w:val="00951D41"/>
    <w:rsid w:val="0097103A"/>
    <w:rsid w:val="00A71045"/>
    <w:rsid w:val="00A74AB0"/>
    <w:rsid w:val="00A928B6"/>
    <w:rsid w:val="00AC6469"/>
    <w:rsid w:val="00B14966"/>
    <w:rsid w:val="00B56315"/>
    <w:rsid w:val="00BB7E28"/>
    <w:rsid w:val="00BD2076"/>
    <w:rsid w:val="00BE3A6E"/>
    <w:rsid w:val="00C5488D"/>
    <w:rsid w:val="00C55ECA"/>
    <w:rsid w:val="00CB0D6A"/>
    <w:rsid w:val="00D402F7"/>
    <w:rsid w:val="00D6741E"/>
    <w:rsid w:val="00DD3FBC"/>
    <w:rsid w:val="00DE2D31"/>
    <w:rsid w:val="00E20C16"/>
    <w:rsid w:val="00E63163"/>
    <w:rsid w:val="00E73542"/>
    <w:rsid w:val="00EC5BBD"/>
    <w:rsid w:val="00ED003E"/>
    <w:rsid w:val="00F24B5C"/>
    <w:rsid w:val="00F73916"/>
    <w:rsid w:val="00F842A1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826F64-526E-49FF-A268-30244E20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5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Hyperlink1">
    <w:name w:val="Hyperlink1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CitaoChar">
    <w:name w:val="Citação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character" w:customStyle="1" w:styleId="NotaexplicativaChar">
    <w:name w:val="Nota explicativa Char"/>
    <w:basedOn w:val="CitaoChar"/>
    <w:link w:val="Notaexplicativa"/>
    <w:qFormat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character" w:customStyle="1" w:styleId="CabealhoChar">
    <w:name w:val="Cabeçalho Char"/>
    <w:link w:val="Cabealho"/>
    <w:qFormat/>
    <w:rsid w:val="00CA24FB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qFormat/>
    <w:rsid w:val="007E23ED"/>
    <w:rPr>
      <w:rFonts w:ascii="Arial" w:eastAsiaTheme="majorEastAsia" w:hAnsi="Arial" w:cs="Arial"/>
      <w:b/>
      <w:bCs/>
      <w:color w:val="17365D" w:themeColor="text2" w:themeShade="BF"/>
      <w:spacing w:val="5"/>
      <w:kern w:val="2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"/>
      <w:sz w:val="52"/>
      <w:szCs w:val="52"/>
      <w:lang w:eastAsia="pt-BR"/>
    </w:rPr>
  </w:style>
  <w:style w:type="character" w:customStyle="1" w:styleId="QuoteChar">
    <w:name w:val="Quote Char"/>
    <w:basedOn w:val="Fontepargpadro"/>
    <w:link w:val="Citao1"/>
    <w:qFormat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character" w:customStyle="1" w:styleId="normaltextrun">
    <w:name w:val="normaltextrun"/>
    <w:basedOn w:val="Fontepargpadro"/>
    <w:qFormat/>
    <w:rsid w:val="0053119E"/>
  </w:style>
  <w:style w:type="character" w:customStyle="1" w:styleId="eop">
    <w:name w:val="eop"/>
    <w:basedOn w:val="Fontepargpadro"/>
    <w:qFormat/>
    <w:rsid w:val="0053119E"/>
  </w:style>
  <w:style w:type="character" w:customStyle="1" w:styleId="spellingerror">
    <w:name w:val="spellingerror"/>
    <w:basedOn w:val="Fontepargpadro"/>
    <w:qFormat/>
    <w:rsid w:val="0053119E"/>
  </w:style>
  <w:style w:type="character" w:customStyle="1" w:styleId="CorpodetextoChar">
    <w:name w:val="Corpo de texto Char"/>
    <w:basedOn w:val="Fontepargpadro"/>
    <w:link w:val="Corpodetexto"/>
    <w:qFormat/>
    <w:rsid w:val="00405763"/>
    <w:rPr>
      <w:rFonts w:eastAsia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"/>
    <w:qFormat/>
    <w:rsid w:val="001B6423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pt-BR"/>
    </w:rPr>
  </w:style>
  <w:style w:type="character" w:customStyle="1" w:styleId="Nivel4Char">
    <w:name w:val="Nivel 4 Char"/>
    <w:basedOn w:val="Fontepargpadro"/>
    <w:link w:val="Nivel4"/>
    <w:qFormat/>
    <w:rsid w:val="00447F3E"/>
    <w:rPr>
      <w:rFonts w:ascii="Arial" w:hAnsi="Arial" w:cs="Arial"/>
      <w:lang w:eastAsia="pt-BR"/>
    </w:rPr>
  </w:style>
  <w:style w:type="character" w:customStyle="1" w:styleId="cp0020corpodespachochar1">
    <w:name w:val="cp_0020corpodespacho__char1"/>
    <w:qFormat/>
    <w:rsid w:val="00D30A43"/>
    <w:rPr>
      <w:rFonts w:ascii="Times New Roman" w:hAnsi="Times New Roman" w:cs="Times New Roman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qFormat/>
    <w:rsid w:val="00D30A43"/>
    <w:rPr>
      <w:rFonts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GradeColorida-nfase1Char">
    <w:name w:val="Grade Colorida - Ênfase 1 Char"/>
    <w:link w:val="GradeColorida-nfase11"/>
    <w:uiPriority w:val="29"/>
    <w:qFormat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character" w:customStyle="1" w:styleId="highlight">
    <w:name w:val="highlight"/>
    <w:basedOn w:val="Fontepargpadro"/>
    <w:qFormat/>
    <w:rsid w:val="00D30A43"/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qFormat/>
    <w:locked/>
    <w:rsid w:val="00447F3E"/>
    <w:rPr>
      <w:rFonts w:ascii="Arial" w:hAnsi="Arial" w:cs="Arial"/>
      <w:color w:val="000000"/>
      <w:lang w:eastAsia="pt-BR"/>
    </w:rPr>
  </w:style>
  <w:style w:type="character" w:customStyle="1" w:styleId="Nvel2OpcionalChar">
    <w:name w:val="Nível 2 Opcional Char"/>
    <w:basedOn w:val="Fontepargpadro"/>
    <w:link w:val="Nvel2Opcional"/>
    <w:qFormat/>
    <w:rsid w:val="00A831D9"/>
    <w:rPr>
      <w:rFonts w:ascii="Arial" w:eastAsia="Times New Roman" w:hAnsi="Arial" w:cs="Arial"/>
      <w:i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qFormat/>
    <w:rsid w:val="00A831D9"/>
    <w:rPr>
      <w:rFonts w:ascii="Arial" w:eastAsia="Times New Roman" w:hAnsi="Arial" w:cs="Arial"/>
      <w:i/>
      <w:iCs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qFormat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markedcontent">
    <w:name w:val="markedcontent"/>
    <w:basedOn w:val="Fontepargpadro"/>
    <w:qFormat/>
    <w:rsid w:val="00CB3192"/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CB3192"/>
    <w:rPr>
      <w:color w:val="605E5C"/>
      <w:shd w:val="clear" w:color="auto" w:fill="E1DFDD"/>
    </w:rPr>
  </w:style>
  <w:style w:type="character" w:customStyle="1" w:styleId="ouChar">
    <w:name w:val="ou Char"/>
    <w:basedOn w:val="PargrafodaListaChar"/>
    <w:link w:val="ou"/>
    <w:qFormat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Nvel2-RedChar">
    <w:name w:val="Nível 2 -Red Char"/>
    <w:basedOn w:val="Nivel2Char"/>
    <w:link w:val="Nvel2-Red"/>
    <w:qFormat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Nivel3Char">
    <w:name w:val="Nivel 3 Char"/>
    <w:basedOn w:val="Fontepargpadro"/>
    <w:link w:val="Nivel3"/>
    <w:qFormat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qFormat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Nvel4-RChar">
    <w:name w:val="Nível 4-R Char"/>
    <w:basedOn w:val="Nivel4Char"/>
    <w:link w:val="Nvel4-R"/>
    <w:qFormat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Nvel1-SemNumChar">
    <w:name w:val="Nível 1-Sem Num Char"/>
    <w:basedOn w:val="Nivel01Char"/>
    <w:link w:val="Nvel1-SemNum"/>
    <w:qFormat/>
    <w:rsid w:val="00447F3E"/>
    <w:rPr>
      <w:rFonts w:ascii="Arial" w:eastAsiaTheme="majorEastAsia" w:hAnsi="Arial" w:cs="Arial"/>
      <w:b/>
      <w:bCs/>
      <w:color w:val="17365D" w:themeColor="text2" w:themeShade="BF"/>
      <w:spacing w:val="5"/>
      <w:kern w:val="2"/>
      <w:sz w:val="52"/>
      <w:szCs w:val="52"/>
      <w:lang w:eastAsia="pt-BR"/>
    </w:rPr>
  </w:style>
  <w:style w:type="character" w:customStyle="1" w:styleId="PrembuloChar">
    <w:name w:val="Preâmbulo Char"/>
    <w:basedOn w:val="Fontepargpadro"/>
    <w:link w:val="Prembulo"/>
    <w:qFormat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qFormat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qFormat/>
    <w:rsid w:val="009A0DA5"/>
    <w:rPr>
      <w:color w:val="605E5C"/>
      <w:shd w:val="clear" w:color="auto" w:fill="E1DFDD"/>
    </w:rPr>
  </w:style>
  <w:style w:type="character" w:customStyle="1" w:styleId="TextodenotadefimChar">
    <w:name w:val="Texto de nota de fim Char"/>
    <w:basedOn w:val="Fontepargpadro"/>
    <w:link w:val="Textodenotadefim"/>
    <w:uiPriority w:val="99"/>
    <w:qFormat/>
    <w:rsid w:val="00CE397F"/>
    <w:rPr>
      <w:rFonts w:asciiTheme="minorHAnsi" w:eastAsiaTheme="minorHAnsi" w:hAnsiTheme="minorHAnsi" w:cstheme="minorBidi"/>
    </w:rPr>
  </w:style>
  <w:style w:type="character" w:customStyle="1" w:styleId="Caracteresdenotadefim">
    <w:name w:val="Caracteres de nota de fim"/>
    <w:basedOn w:val="Fontepargpadro"/>
    <w:uiPriority w:val="99"/>
    <w:semiHidden/>
    <w:unhideWhenUsed/>
    <w:qFormat/>
    <w:rsid w:val="00CE397F"/>
    <w:rPr>
      <w:vertAlign w:val="superscript"/>
    </w:rPr>
  </w:style>
  <w:style w:type="character" w:styleId="Refdenotadefim">
    <w:name w:val="endnote reference"/>
    <w:uiPriority w:val="99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201A9A"/>
    <w:rPr>
      <w:rFonts w:ascii="Ecofont_Spranq_eco_Sans" w:hAnsi="Ecofont_Spranq_eco_Sans" w:cs="Tahoma"/>
      <w:lang w:eastAsia="pt-BR"/>
    </w:rPr>
  </w:style>
  <w:style w:type="character" w:customStyle="1" w:styleId="Caracteresdenotaderodap">
    <w:name w:val="Caracteres de nota de rodapé"/>
    <w:basedOn w:val="Fontepargpadro"/>
    <w:semiHidden/>
    <w:unhideWhenUsed/>
    <w:qFormat/>
    <w:rsid w:val="00201A9A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Normal"/>
    <w:next w:val="Corpodetexto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nhideWhenUsed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/>
      <w:sz w:val="16"/>
      <w:szCs w:val="16"/>
    </w:rPr>
  </w:style>
  <w:style w:type="paragraph" w:customStyle="1" w:styleId="Nvel2">
    <w:name w:val="Nível 2"/>
    <w:basedOn w:val="Normal"/>
    <w:next w:val="Normal"/>
    <w:qFormat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paragraph" w:styleId="Citao">
    <w:name w:val="Quote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CA24FB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nhideWhenUsed/>
    <w:qFormat/>
    <w:rsid w:val="00D3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430FDB"/>
    <w:rPr>
      <w:b/>
      <w:bCs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E23ED"/>
    <w:pPr>
      <w:numPr>
        <w:numId w:val="1"/>
      </w:numPr>
      <w:tabs>
        <w:tab w:val="left" w:pos="567"/>
      </w:tabs>
      <w:spacing w:before="288" w:after="288" w:line="312" w:lineRule="auto"/>
      <w:ind w:left="0" w:firstLine="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Nivel01Titulo">
    <w:name w:val="Nivel_01_Titulo"/>
    <w:basedOn w:val="Nivel01"/>
    <w:link w:val="Nivel01TituloChar"/>
    <w:qFormat/>
    <w:rsid w:val="00E967EA"/>
    <w:pPr>
      <w:jc w:val="left"/>
    </w:pPr>
    <w:rPr>
      <w:rFonts w:cstheme="majorBidi"/>
      <w:color w:val="000000" w:themeColor="text1"/>
      <w:spacing w:val="5"/>
      <w:kern w:val="2"/>
      <w:sz w:val="52"/>
      <w:szCs w:val="52"/>
    </w:r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1">
    <w:name w:val="Citação1"/>
    <w:basedOn w:val="Normal"/>
    <w:next w:val="Normal"/>
    <w:link w:val="Quote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Nivel1">
    <w:name w:val="Nivel1"/>
    <w:basedOn w:val="Ttulo1"/>
    <w:link w:val="Nivel1Char"/>
    <w:qFormat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</w:rPr>
  </w:style>
  <w:style w:type="paragraph" w:customStyle="1" w:styleId="PargrafodaLista1">
    <w:name w:val="Parágrafo da Lista1"/>
    <w:basedOn w:val="Normal"/>
    <w:qFormat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ind w:left="851"/>
    </w:pPr>
  </w:style>
  <w:style w:type="paragraph" w:customStyle="1" w:styleId="textbody">
    <w:name w:val="textbody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qFormat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Reviso">
    <w:name w:val="Revision"/>
    <w:uiPriority w:val="99"/>
    <w:semiHidden/>
    <w:qFormat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texto1">
    <w:name w:val="texto1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paragraph" w:customStyle="1" w:styleId="xwestern">
    <w:name w:val="x_western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qFormat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qFormat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Nvel2Opcional">
    <w:name w:val="Nível 2 Opcional"/>
    <w:basedOn w:val="Nivel2"/>
    <w:link w:val="Nvel2OpcionalChar"/>
    <w:qFormat/>
    <w:rsid w:val="00A831D9"/>
    <w:pPr>
      <w:numPr>
        <w:ilvl w:val="0"/>
        <w:numId w:val="0"/>
      </w:numPr>
      <w:ind w:left="432" w:hanging="432"/>
    </w:pPr>
    <w:rPr>
      <w:rFonts w:eastAsia="Times New Roman"/>
      <w:i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color w:val="FF0000"/>
    </w:rPr>
  </w:style>
  <w:style w:type="paragraph" w:customStyle="1" w:styleId="SombreamentoMdio1-nfase31">
    <w:name w:val="Sombreamento Médio 1 - Ênfase 31"/>
    <w:basedOn w:val="Normal"/>
    <w:next w:val="Normal"/>
    <w:qFormat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CB319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0">
    <w:name w:val="Text body"/>
    <w:basedOn w:val="Standard"/>
    <w:qFormat/>
    <w:rsid w:val="00CB3192"/>
    <w:pPr>
      <w:spacing w:after="140" w:line="276" w:lineRule="auto"/>
    </w:p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paragraph" w:customStyle="1" w:styleId="dou-paragraph">
    <w:name w:val="dou-paragraph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</w:style>
  <w:style w:type="paragraph" w:customStyle="1" w:styleId="citao2">
    <w:name w:val="citação 2"/>
    <w:basedOn w:val="Citao"/>
    <w:link w:val="citao2Char"/>
    <w:qFormat/>
    <w:rsid w:val="00DC41DD"/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paragraph" w:styleId="Textodenotadefim">
    <w:name w:val="endnote text"/>
    <w:basedOn w:val="Normal"/>
    <w:link w:val="TextodenotadefimChar"/>
    <w:uiPriority w:val="99"/>
    <w:unhideWhenUsed/>
    <w:rsid w:val="00CE397F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201A9A"/>
    <w:rPr>
      <w:sz w:val="20"/>
      <w:szCs w:val="20"/>
    </w:rPr>
  </w:style>
  <w:style w:type="numbering" w:customStyle="1" w:styleId="Estilo1">
    <w:name w:val="Estilo1"/>
    <w:uiPriority w:val="99"/>
    <w:qFormat/>
    <w:rsid w:val="008C6874"/>
  </w:style>
  <w:style w:type="numbering" w:customStyle="1" w:styleId="Estilo2">
    <w:name w:val="Estilo2"/>
    <w:uiPriority w:val="99"/>
    <w:qFormat/>
    <w:rsid w:val="00A72B79"/>
  </w:style>
  <w:style w:type="numbering" w:customStyle="1" w:styleId="Estilo3">
    <w:name w:val="Estilo3"/>
    <w:uiPriority w:val="99"/>
    <w:qFormat/>
    <w:rsid w:val="00A72B79"/>
  </w:style>
  <w:style w:type="numbering" w:customStyle="1" w:styleId="Estilo4">
    <w:name w:val="Estilo4"/>
    <w:uiPriority w:val="99"/>
    <w:qFormat/>
    <w:rsid w:val="0054016D"/>
  </w:style>
  <w:style w:type="numbering" w:customStyle="1" w:styleId="Estilo5">
    <w:name w:val="Estilo5"/>
    <w:uiPriority w:val="99"/>
    <w:qFormat/>
    <w:rsid w:val="0054016D"/>
  </w:style>
  <w:style w:type="numbering" w:customStyle="1" w:styleId="Estilo6">
    <w:name w:val="Estilo6"/>
    <w:uiPriority w:val="99"/>
    <w:qFormat/>
    <w:rsid w:val="0054016D"/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rsid w:val="0066638F"/>
    <w:pPr>
      <w:widowControl w:val="0"/>
      <w:suppressLineNumbers/>
      <w:tabs>
        <w:tab w:val="center" w:pos="4819"/>
        <w:tab w:val="right" w:pos="9638"/>
      </w:tabs>
      <w:jc w:val="both"/>
      <w:textAlignment w:val="baseline"/>
    </w:pPr>
    <w:rPr>
      <w:rFonts w:ascii="Constantia" w:eastAsia="Source Han Sans CN Regular" w:hAnsi="Constantia" w:cs="Lohit Devanagari"/>
      <w:kern w:val="2"/>
      <w:sz w:val="21"/>
    </w:rPr>
  </w:style>
  <w:style w:type="table" w:styleId="TabeladeGrade1Clara-nfase4">
    <w:name w:val="Grid Table 1 Light Accent 4"/>
    <w:basedOn w:val="Tabelanormal"/>
    <w:uiPriority w:val="46"/>
    <w:rsid w:val="00BE3A6E"/>
    <w:pPr>
      <w:suppressAutoHyphens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2">
    <w:name w:val="Plain Table 2"/>
    <w:basedOn w:val="Tabelanormal"/>
    <w:uiPriority w:val="42"/>
    <w:rsid w:val="00BE3A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BE3A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uiPriority w:val="99"/>
    <w:unhideWhenUsed/>
    <w:rsid w:val="005F4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epJuridico\4.%20Arquivo\9.%20CheckList\CHECK%20LIST%20COTA&#199;&#195;O%20DE%20PRE&#199;OS%20BENS%20E%20SERVI&#199;OS%20COMU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839EC92AB54868921E4F84A6A87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4722D-340D-44D6-963F-D23BD8E0AFE8}"/>
      </w:docPartPr>
      <w:docPartBody>
        <w:p w:rsidR="00000000" w:rsidRDefault="00F81074">
          <w:pPr>
            <w:pStyle w:val="D3839EC92AB54868921E4F84A6A8795E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A49AB8256457411EAE65404270926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CD316-8DBF-44C9-89F2-85D18E6BBBAA}"/>
      </w:docPartPr>
      <w:docPartBody>
        <w:p w:rsidR="00000000" w:rsidRDefault="00F81074">
          <w:pPr>
            <w:pStyle w:val="A49AB8256457411EAE65404270926F91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B7DBB7582CB649B79F1BF436A371E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0C5D3B-79D0-44F8-A569-5DC3681F339A}"/>
      </w:docPartPr>
      <w:docPartBody>
        <w:p w:rsidR="00000000" w:rsidRDefault="00F81074">
          <w:pPr>
            <w:pStyle w:val="B7DBB7582CB649B79F1BF436A371E3A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4AF384D1438E47B9BD4CCA1616C7D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382C8-0937-4CD6-BC63-3487980D7948}"/>
      </w:docPartPr>
      <w:docPartBody>
        <w:p w:rsidR="00000000" w:rsidRDefault="00F81074">
          <w:pPr>
            <w:pStyle w:val="4AF384D1438E47B9BD4CCA1616C7D087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70A4AB6CA57B465A88612F99E935B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DD225-4BD2-494A-A217-DC2EEC7C67EB}"/>
      </w:docPartPr>
      <w:docPartBody>
        <w:p w:rsidR="00000000" w:rsidRDefault="00F81074">
          <w:pPr>
            <w:pStyle w:val="70A4AB6CA57B465A88612F99E935BCD1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A022931A0BB4CDD9CD1DD1A499AA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726B7-857A-4949-B5DD-4131040A451D}"/>
      </w:docPartPr>
      <w:docPartBody>
        <w:p w:rsidR="00000000" w:rsidRDefault="00F81074">
          <w:pPr>
            <w:pStyle w:val="6A022931A0BB4CDD9CD1DD1A499AA1A9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4B91461BE7254C4AB99A3ADC639E2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4A3BA-8EF8-41BC-B676-28A80E2C3B01}"/>
      </w:docPartPr>
      <w:docPartBody>
        <w:p w:rsidR="00000000" w:rsidRDefault="00F81074">
          <w:pPr>
            <w:pStyle w:val="4B91461BE7254C4AB99A3ADC639E218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083D10CBA6DD4C5BA98B802695FA2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E897B-950C-43A5-B342-4CBA34D6F5DF}"/>
      </w:docPartPr>
      <w:docPartBody>
        <w:p w:rsidR="00000000" w:rsidRDefault="00F81074">
          <w:pPr>
            <w:pStyle w:val="083D10CBA6DD4C5BA98B802695FA20DB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7E36FE7EC3DE4FEC8E034585F26D9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98251-52B8-4803-AB15-251A8AF4E0F7}"/>
      </w:docPartPr>
      <w:docPartBody>
        <w:p w:rsidR="00000000" w:rsidRDefault="00F81074">
          <w:pPr>
            <w:pStyle w:val="7E36FE7EC3DE4FEC8E034585F26D9F1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8C802FB258824B94ACB939BC2EAC5E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5A376-F548-4DF7-95C1-15845D0A90D1}"/>
      </w:docPartPr>
      <w:docPartBody>
        <w:p w:rsidR="00000000" w:rsidRDefault="00F81074">
          <w:pPr>
            <w:pStyle w:val="8C802FB258824B94ACB939BC2EAC5E41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FABE02E1FA0406F90E4AE2348167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BBB4A-A7FD-476F-BDA3-92C13F8275CF}"/>
      </w:docPartPr>
      <w:docPartBody>
        <w:p w:rsidR="00000000" w:rsidRDefault="00F81074">
          <w:pPr>
            <w:pStyle w:val="6FABE02E1FA0406F90E4AE2348167867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1752C86E7AB646DCAB0EFB27999E4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B9C56-34CB-4C50-AD40-02CA0DDC8A75}"/>
      </w:docPartPr>
      <w:docPartBody>
        <w:p w:rsidR="00000000" w:rsidRDefault="00F81074">
          <w:pPr>
            <w:pStyle w:val="1752C86E7AB646DCAB0EFB27999E43D8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74F67D4CA1524F2B924478D028483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CD967-D012-4953-8745-9F35788CBCB1}"/>
      </w:docPartPr>
      <w:docPartBody>
        <w:p w:rsidR="00000000" w:rsidRDefault="00F81074">
          <w:pPr>
            <w:pStyle w:val="74F67D4CA1524F2B924478D028483492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358736D4C8C429789378C55BD3E0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17DBE-ABAD-49DB-94E1-2A5304203D50}"/>
      </w:docPartPr>
      <w:docPartBody>
        <w:p w:rsidR="00000000" w:rsidRDefault="00F81074">
          <w:pPr>
            <w:pStyle w:val="6358736D4C8C429789378C55BD3E05A0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9C541525B1A044819A1109660BAC9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6B1C9-2192-4B0E-9452-75BF7912E76C}"/>
      </w:docPartPr>
      <w:docPartBody>
        <w:p w:rsidR="00000000" w:rsidRDefault="00F81074">
          <w:pPr>
            <w:pStyle w:val="9C541525B1A044819A1109660BAC9AF0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4B0513D495124D3C95321472BC910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AA642-61EF-4BCC-93D8-804C7463FD66}"/>
      </w:docPartPr>
      <w:docPartBody>
        <w:p w:rsidR="00000000" w:rsidRDefault="00F81074">
          <w:pPr>
            <w:pStyle w:val="4B0513D495124D3C95321472BC91040F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CD53FFDE2AB441D99E4EA769EA0A5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C41C9-2941-4750-A7B9-66C73FABE651}"/>
      </w:docPartPr>
      <w:docPartBody>
        <w:p w:rsidR="00000000" w:rsidRDefault="00F81074">
          <w:pPr>
            <w:pStyle w:val="CD53FFDE2AB441D99E4EA769EA0A55FB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8A679DF76C449E09B3AA7180D2A3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8D1D2-0C47-41CD-9BC2-13A335DC62D3}"/>
      </w:docPartPr>
      <w:docPartBody>
        <w:p w:rsidR="00000000" w:rsidRDefault="00F81074">
          <w:pPr>
            <w:pStyle w:val="68A679DF76C449E09B3AA7180D2A303C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AA0EE3E67A4447D2B0DA1963FEB957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FD764-4EBE-4ACA-81B1-9AE81DF055BC}"/>
      </w:docPartPr>
      <w:docPartBody>
        <w:p w:rsidR="00000000" w:rsidRDefault="00F81074">
          <w:pPr>
            <w:pStyle w:val="AA0EE3E67A4447D2B0DA1963FEB957EF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9C00FAC10F944EA956AED060643A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DA68B-FDE1-4514-B897-2BD722831B2A}"/>
      </w:docPartPr>
      <w:docPartBody>
        <w:p w:rsidR="00000000" w:rsidRDefault="00F81074">
          <w:pPr>
            <w:pStyle w:val="69C00FAC10F944EA956AED060643A09E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AB78061704204735A59F704CC6E8F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B8AE6-76D3-4684-AE67-254CE82A9854}"/>
      </w:docPartPr>
      <w:docPartBody>
        <w:p w:rsidR="00000000" w:rsidRDefault="00F81074">
          <w:pPr>
            <w:pStyle w:val="AB78061704204735A59F704CC6E8FB6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4D248032A0954846985D6862C2304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4B08F-1140-4204-8404-C31ACFB6DE09}"/>
      </w:docPartPr>
      <w:docPartBody>
        <w:p w:rsidR="00000000" w:rsidRDefault="00F81074">
          <w:pPr>
            <w:pStyle w:val="4D248032A0954846985D6862C230499A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8473E95553A04CE7B675A19A3ECCA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8DE61-140B-417A-AD8A-0C3FCA6A319C}"/>
      </w:docPartPr>
      <w:docPartBody>
        <w:p w:rsidR="00000000" w:rsidRDefault="00F81074">
          <w:pPr>
            <w:pStyle w:val="8473E95553A04CE7B675A19A3ECCAA5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7D5DD4B5AE0A4813AC3CF978E724E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EEC53-B3AA-4109-B8EC-6DC01E90B2EB}"/>
      </w:docPartPr>
      <w:docPartBody>
        <w:p w:rsidR="00000000" w:rsidRDefault="00F81074">
          <w:pPr>
            <w:pStyle w:val="7D5DD4B5AE0A4813AC3CF978E724E7FD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7146AB1774054FF48569983077BA3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C3EBB-F135-464C-A558-49F38A696B6C}"/>
      </w:docPartPr>
      <w:docPartBody>
        <w:p w:rsidR="00000000" w:rsidRDefault="00F81074">
          <w:pPr>
            <w:pStyle w:val="7146AB1774054FF48569983077BA3693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CFC901256F214667BD37E16D970F0C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CFC35-845F-4809-8C9C-FC19820AD137}"/>
      </w:docPartPr>
      <w:docPartBody>
        <w:p w:rsidR="00000000" w:rsidRDefault="00F81074">
          <w:pPr>
            <w:pStyle w:val="CFC901256F214667BD37E16D970F0C89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03225DA80A824CC5B4DACC5442B69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40038-E454-4CD5-8B44-D9EEDFAFBEBE}"/>
      </w:docPartPr>
      <w:docPartBody>
        <w:p w:rsidR="00000000" w:rsidRDefault="00F81074">
          <w:pPr>
            <w:pStyle w:val="03225DA80A824CC5B4DACC5442B69BE3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32CA877C0DDE40A096D30B72172ABA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19A77-F4AE-4E23-AAB3-D82D3BC92574}"/>
      </w:docPartPr>
      <w:docPartBody>
        <w:p w:rsidR="00000000" w:rsidRDefault="00F81074">
          <w:pPr>
            <w:pStyle w:val="32CA877C0DDE40A096D30B72172ABA5D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D5A527C5685E4DA9ADB176B4C8536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B6692-1D4B-41E8-95A3-D626B47FE017}"/>
      </w:docPartPr>
      <w:docPartBody>
        <w:p w:rsidR="00000000" w:rsidRDefault="00F81074">
          <w:pPr>
            <w:pStyle w:val="D5A527C5685E4DA9ADB176B4C8536489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9FDD403574546E7B5BD873F020E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1E8A3-1EE7-4925-B2A5-9A50816B8508}"/>
      </w:docPartPr>
      <w:docPartBody>
        <w:p w:rsidR="00000000" w:rsidRDefault="00F81074">
          <w:pPr>
            <w:pStyle w:val="69FDD403574546E7B5BD873F020E4FB9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48FD2D36D57D481DA675893B0188B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3AA31-9BD5-44E9-8590-160756EEADAE}"/>
      </w:docPartPr>
      <w:docPartBody>
        <w:p w:rsidR="00000000" w:rsidRDefault="00F81074">
          <w:pPr>
            <w:pStyle w:val="48FD2D36D57D481DA675893B0188B1E1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E190F803DEE4920A5EA268B2430CD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0E0721-755A-44B8-81E8-7B5A76F6F3C8}"/>
      </w:docPartPr>
      <w:docPartBody>
        <w:p w:rsidR="00000000" w:rsidRDefault="00F81074">
          <w:pPr>
            <w:pStyle w:val="6E190F803DEE4920A5EA268B2430CDE4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1C7F243037F40CAB94C5B54E65A9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F9904-253C-4100-9F64-152D3E1F357F}"/>
      </w:docPartPr>
      <w:docPartBody>
        <w:p w:rsidR="00000000" w:rsidRDefault="00F81074">
          <w:pPr>
            <w:pStyle w:val="61C7F243037F40CAB94C5B54E65A91C5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336E5D7D4E94140A8301C68605C7E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DEAFA2-90DE-4390-945D-5767D3DC05E8}"/>
      </w:docPartPr>
      <w:docPartBody>
        <w:p w:rsidR="00000000" w:rsidRDefault="00F81074">
          <w:pPr>
            <w:pStyle w:val="6336E5D7D4E94140A8301C68605C7E34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5A3DF682CE9C424AA57ECA6D8E297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CD905-B83C-4EB6-A315-FFE52BE49BC0}"/>
      </w:docPartPr>
      <w:docPartBody>
        <w:p w:rsidR="00000000" w:rsidRDefault="00F81074">
          <w:pPr>
            <w:pStyle w:val="5A3DF682CE9C424AA57ECA6D8E297230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9F504D089AFB415F96FAB94586F20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4EEC7-263B-48CD-8E74-24137746D250}"/>
      </w:docPartPr>
      <w:docPartBody>
        <w:p w:rsidR="00000000" w:rsidRDefault="00F81074">
          <w:pPr>
            <w:pStyle w:val="9F504D089AFB415F96FAB94586F204BB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DE667D30DAF747BC94AA2CF163C0C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CE618-3255-487D-9F36-552241F03E83}"/>
      </w:docPartPr>
      <w:docPartBody>
        <w:p w:rsidR="00000000" w:rsidRDefault="00F81074">
          <w:pPr>
            <w:pStyle w:val="DE667D30DAF747BC94AA2CF163C0C7C8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CC79D4B9F46F4C0E8900018923BEC9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69FF9-986D-4818-875F-61E7F1235900}"/>
      </w:docPartPr>
      <w:docPartBody>
        <w:p w:rsidR="00000000" w:rsidRDefault="00F81074">
          <w:pPr>
            <w:pStyle w:val="CC79D4B9F46F4C0E8900018923BEC9C3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EA2539C06C4346968A6914DCA107B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6423C-1EC9-483A-B239-306E22B7EA26}"/>
      </w:docPartPr>
      <w:docPartBody>
        <w:p w:rsidR="00000000" w:rsidRDefault="00F81074">
          <w:pPr>
            <w:pStyle w:val="EA2539C06C4346968A6914DCA107B188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16B41E452B974294B0DA0D582F98E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CA280-A7B1-4C36-A31B-EF1BAFC88FDF}"/>
      </w:docPartPr>
      <w:docPartBody>
        <w:p w:rsidR="00000000" w:rsidRDefault="00F81074">
          <w:pPr>
            <w:pStyle w:val="16B41E452B974294B0DA0D582F98E7D4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BDB202314B684370A3E5A56BACDB6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9C287-E5D0-4509-856E-CE70C7511B59}"/>
      </w:docPartPr>
      <w:docPartBody>
        <w:p w:rsidR="00000000" w:rsidRDefault="00F81074">
          <w:pPr>
            <w:pStyle w:val="BDB202314B684370A3E5A56BACDB60F6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AC47A4E11848485A819B6B2CF3044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74D02-9208-4BA4-B5FF-F53A2E77F1FB}"/>
      </w:docPartPr>
      <w:docPartBody>
        <w:p w:rsidR="00000000" w:rsidRDefault="00F81074">
          <w:pPr>
            <w:pStyle w:val="AC47A4E11848485A819B6B2CF30446F7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  <w:docPart>
      <w:docPartPr>
        <w:name w:val="678EA74B322D462B877350317C2E1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29D52-39A8-42AA-A3D7-B48F6AE1F24A}"/>
      </w:docPartPr>
      <w:docPartBody>
        <w:p w:rsidR="00000000" w:rsidRDefault="00F81074">
          <w:pPr>
            <w:pStyle w:val="678EA74B322D462B877350317C2E192A"/>
          </w:pPr>
          <w:r>
            <w:rPr>
              <w:rFonts w:cstheme="minorHAnsi"/>
              <w:sz w:val="24"/>
              <w:szCs w:val="24"/>
            </w:rPr>
            <w:t>Resposta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ource Han Sans CN Regular"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74"/>
    <w:rsid w:val="00F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839EC92AB54868921E4F84A6A8795E">
    <w:name w:val="D3839EC92AB54868921E4F84A6A8795E"/>
  </w:style>
  <w:style w:type="paragraph" w:customStyle="1" w:styleId="A49AB8256457411EAE65404270926F91">
    <w:name w:val="A49AB8256457411EAE65404270926F91"/>
  </w:style>
  <w:style w:type="paragraph" w:customStyle="1" w:styleId="B7DBB7582CB649B79F1BF436A371E3A5">
    <w:name w:val="B7DBB7582CB649B79F1BF436A371E3A5"/>
  </w:style>
  <w:style w:type="paragraph" w:customStyle="1" w:styleId="4AF384D1438E47B9BD4CCA1616C7D087">
    <w:name w:val="4AF384D1438E47B9BD4CCA1616C7D087"/>
  </w:style>
  <w:style w:type="paragraph" w:customStyle="1" w:styleId="70A4AB6CA57B465A88612F99E935BCD1">
    <w:name w:val="70A4AB6CA57B465A88612F99E935BCD1"/>
  </w:style>
  <w:style w:type="paragraph" w:customStyle="1" w:styleId="6A022931A0BB4CDD9CD1DD1A499AA1A9">
    <w:name w:val="6A022931A0BB4CDD9CD1DD1A499AA1A9"/>
  </w:style>
  <w:style w:type="paragraph" w:customStyle="1" w:styleId="4B91461BE7254C4AB99A3ADC639E2186">
    <w:name w:val="4B91461BE7254C4AB99A3ADC639E2186"/>
  </w:style>
  <w:style w:type="paragraph" w:customStyle="1" w:styleId="083D10CBA6DD4C5BA98B802695FA20DB">
    <w:name w:val="083D10CBA6DD4C5BA98B802695FA20DB"/>
  </w:style>
  <w:style w:type="paragraph" w:customStyle="1" w:styleId="7E36FE7EC3DE4FEC8E034585F26D9F15">
    <w:name w:val="7E36FE7EC3DE4FEC8E034585F26D9F15"/>
  </w:style>
  <w:style w:type="paragraph" w:customStyle="1" w:styleId="8C802FB258824B94ACB939BC2EAC5E41">
    <w:name w:val="8C802FB258824B94ACB939BC2EAC5E41"/>
  </w:style>
  <w:style w:type="paragraph" w:customStyle="1" w:styleId="6FABE02E1FA0406F90E4AE2348167867">
    <w:name w:val="6FABE02E1FA0406F90E4AE2348167867"/>
  </w:style>
  <w:style w:type="paragraph" w:customStyle="1" w:styleId="1752C86E7AB646DCAB0EFB27999E43D8">
    <w:name w:val="1752C86E7AB646DCAB0EFB27999E43D8"/>
  </w:style>
  <w:style w:type="paragraph" w:customStyle="1" w:styleId="74F67D4CA1524F2B924478D028483492">
    <w:name w:val="74F67D4CA1524F2B924478D028483492"/>
  </w:style>
  <w:style w:type="paragraph" w:customStyle="1" w:styleId="6358736D4C8C429789378C55BD3E05A0">
    <w:name w:val="6358736D4C8C429789378C55BD3E05A0"/>
  </w:style>
  <w:style w:type="paragraph" w:customStyle="1" w:styleId="9C541525B1A044819A1109660BAC9AF0">
    <w:name w:val="9C541525B1A044819A1109660BAC9AF0"/>
  </w:style>
  <w:style w:type="paragraph" w:customStyle="1" w:styleId="4B0513D495124D3C95321472BC91040F">
    <w:name w:val="4B0513D495124D3C95321472BC91040F"/>
  </w:style>
  <w:style w:type="paragraph" w:customStyle="1" w:styleId="CD53FFDE2AB441D99E4EA769EA0A55FB">
    <w:name w:val="CD53FFDE2AB441D99E4EA769EA0A55FB"/>
  </w:style>
  <w:style w:type="paragraph" w:customStyle="1" w:styleId="68A679DF76C449E09B3AA7180D2A303C">
    <w:name w:val="68A679DF76C449E09B3AA7180D2A303C"/>
  </w:style>
  <w:style w:type="paragraph" w:customStyle="1" w:styleId="AA0EE3E67A4447D2B0DA1963FEB957EF">
    <w:name w:val="AA0EE3E67A4447D2B0DA1963FEB957EF"/>
  </w:style>
  <w:style w:type="paragraph" w:customStyle="1" w:styleId="69C00FAC10F944EA956AED060643A09E">
    <w:name w:val="69C00FAC10F944EA956AED060643A09E"/>
  </w:style>
  <w:style w:type="paragraph" w:customStyle="1" w:styleId="AB78061704204735A59F704CC6E8FB66">
    <w:name w:val="AB78061704204735A59F704CC6E8FB66"/>
  </w:style>
  <w:style w:type="paragraph" w:customStyle="1" w:styleId="4D248032A0954846985D6862C230499A">
    <w:name w:val="4D248032A0954846985D6862C230499A"/>
  </w:style>
  <w:style w:type="paragraph" w:customStyle="1" w:styleId="8473E95553A04CE7B675A19A3ECCAA56">
    <w:name w:val="8473E95553A04CE7B675A19A3ECCAA56"/>
  </w:style>
  <w:style w:type="paragraph" w:customStyle="1" w:styleId="7D5DD4B5AE0A4813AC3CF978E724E7FD">
    <w:name w:val="7D5DD4B5AE0A4813AC3CF978E724E7FD"/>
  </w:style>
  <w:style w:type="paragraph" w:customStyle="1" w:styleId="7146AB1774054FF48569983077BA3693">
    <w:name w:val="7146AB1774054FF48569983077BA3693"/>
  </w:style>
  <w:style w:type="paragraph" w:customStyle="1" w:styleId="CFC901256F214667BD37E16D970F0C89">
    <w:name w:val="CFC901256F214667BD37E16D970F0C89"/>
  </w:style>
  <w:style w:type="paragraph" w:customStyle="1" w:styleId="03225DA80A824CC5B4DACC5442B69BE3">
    <w:name w:val="03225DA80A824CC5B4DACC5442B69BE3"/>
  </w:style>
  <w:style w:type="paragraph" w:customStyle="1" w:styleId="32CA877C0DDE40A096D30B72172ABA5D">
    <w:name w:val="32CA877C0DDE40A096D30B72172ABA5D"/>
  </w:style>
  <w:style w:type="paragraph" w:customStyle="1" w:styleId="D5A527C5685E4DA9ADB176B4C8536489">
    <w:name w:val="D5A527C5685E4DA9ADB176B4C8536489"/>
  </w:style>
  <w:style w:type="paragraph" w:customStyle="1" w:styleId="69FDD403574546E7B5BD873F020E4FB9">
    <w:name w:val="69FDD403574546E7B5BD873F020E4FB9"/>
  </w:style>
  <w:style w:type="paragraph" w:customStyle="1" w:styleId="48FD2D36D57D481DA675893B0188B1E1">
    <w:name w:val="48FD2D36D57D481DA675893B0188B1E1"/>
  </w:style>
  <w:style w:type="paragraph" w:customStyle="1" w:styleId="6E190F803DEE4920A5EA268B2430CDE4">
    <w:name w:val="6E190F803DEE4920A5EA268B2430CDE4"/>
  </w:style>
  <w:style w:type="paragraph" w:customStyle="1" w:styleId="61C7F243037F40CAB94C5B54E65A91C5">
    <w:name w:val="61C7F243037F40CAB94C5B54E65A91C5"/>
  </w:style>
  <w:style w:type="paragraph" w:customStyle="1" w:styleId="6336E5D7D4E94140A8301C68605C7E34">
    <w:name w:val="6336E5D7D4E94140A8301C68605C7E34"/>
  </w:style>
  <w:style w:type="paragraph" w:customStyle="1" w:styleId="5A3DF682CE9C424AA57ECA6D8E297230">
    <w:name w:val="5A3DF682CE9C424AA57ECA6D8E297230"/>
  </w:style>
  <w:style w:type="paragraph" w:customStyle="1" w:styleId="9F504D089AFB415F96FAB94586F204BB">
    <w:name w:val="9F504D089AFB415F96FAB94586F204BB"/>
  </w:style>
  <w:style w:type="paragraph" w:customStyle="1" w:styleId="DE667D30DAF747BC94AA2CF163C0C7C8">
    <w:name w:val="DE667D30DAF747BC94AA2CF163C0C7C8"/>
  </w:style>
  <w:style w:type="paragraph" w:customStyle="1" w:styleId="CC79D4B9F46F4C0E8900018923BEC9C3">
    <w:name w:val="CC79D4B9F46F4C0E8900018923BEC9C3"/>
  </w:style>
  <w:style w:type="paragraph" w:customStyle="1" w:styleId="EA2539C06C4346968A6914DCA107B188">
    <w:name w:val="EA2539C06C4346968A6914DCA107B188"/>
  </w:style>
  <w:style w:type="paragraph" w:customStyle="1" w:styleId="16B41E452B974294B0DA0D582F98E7D4">
    <w:name w:val="16B41E452B974294B0DA0D582F98E7D4"/>
  </w:style>
  <w:style w:type="paragraph" w:customStyle="1" w:styleId="BDB202314B684370A3E5A56BACDB60F6">
    <w:name w:val="BDB202314B684370A3E5A56BACDB60F6"/>
  </w:style>
  <w:style w:type="paragraph" w:customStyle="1" w:styleId="AC47A4E11848485A819B6B2CF30446F7">
    <w:name w:val="AC47A4E11848485A819B6B2CF30446F7"/>
  </w:style>
  <w:style w:type="paragraph" w:customStyle="1" w:styleId="678EA74B322D462B877350317C2E192A">
    <w:name w:val="678EA74B322D462B877350317C2E1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F1F0C-2AEB-42E0-8BF9-9975240D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 LIST COTAÇÃO DE PREÇOS BENS E SERVIÇOS COMUNS</Template>
  <TotalTime>0</TotalTime>
  <Pages>6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Cornelio Olivi</dc:creator>
  <cp:lastModifiedBy>Carlos Cornelio Olivi</cp:lastModifiedBy>
  <cp:revision>1</cp:revision>
  <dcterms:created xsi:type="dcterms:W3CDTF">2025-08-26T18:49:00Z</dcterms:created>
  <dcterms:modified xsi:type="dcterms:W3CDTF">2025-08-26T18:49:00Z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2024-06-03T23:17:00Z</dcterms:created>
  <dc:creator/>
  <dc:description/>
  <dc:language>pt-BR</dc:language>
  <cp:lastModifiedBy/>
  <dcterms:modified xsi:type="dcterms:W3CDTF">2024-06-13T11:45:00Z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MediaServiceImageTags">
    <vt:lpwstr/>
  </property>
</Properties>
</file>